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B186" w14:textId="77777777" w:rsidR="006F0F6D" w:rsidRDefault="006F0F6D" w:rsidP="006F0F6D">
      <w:pPr>
        <w:jc w:val="center"/>
        <w:rPr>
          <w:rFonts w:cstheme="minorHAnsi"/>
        </w:rPr>
      </w:pPr>
      <w:r>
        <w:rPr>
          <w:b/>
          <w:sz w:val="28"/>
          <w:szCs w:val="28"/>
        </w:rPr>
        <w:t>UMOWA NR ZGK…………2023</w:t>
      </w:r>
    </w:p>
    <w:p w14:paraId="7F5B567D" w14:textId="77777777" w:rsidR="006F0F6D" w:rsidRPr="00326411" w:rsidRDefault="006F0F6D" w:rsidP="0032641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26411">
        <w:rPr>
          <w:rFonts w:cstheme="minorHAnsi"/>
          <w:sz w:val="24"/>
          <w:szCs w:val="24"/>
        </w:rPr>
        <w:t>zawarta</w:t>
      </w:r>
      <w:r w:rsidRPr="00326411">
        <w:rPr>
          <w:rFonts w:eastAsia="Arial" w:cstheme="minorHAnsi"/>
          <w:sz w:val="24"/>
          <w:szCs w:val="24"/>
        </w:rPr>
        <w:t xml:space="preserve"> </w:t>
      </w:r>
      <w:r w:rsidRPr="00326411">
        <w:rPr>
          <w:rFonts w:cstheme="minorHAnsi"/>
          <w:sz w:val="24"/>
          <w:szCs w:val="24"/>
        </w:rPr>
        <w:t>w</w:t>
      </w:r>
      <w:r w:rsidRPr="00326411">
        <w:rPr>
          <w:rFonts w:eastAsia="Arial" w:cstheme="minorHAnsi"/>
          <w:sz w:val="24"/>
          <w:szCs w:val="24"/>
        </w:rPr>
        <w:t xml:space="preserve"> </w:t>
      </w:r>
      <w:r w:rsidRPr="00326411">
        <w:rPr>
          <w:rFonts w:cstheme="minorHAnsi"/>
          <w:sz w:val="24"/>
          <w:szCs w:val="24"/>
        </w:rPr>
        <w:t>dniu</w:t>
      </w:r>
      <w:r w:rsidRPr="00326411">
        <w:rPr>
          <w:rFonts w:eastAsia="Arial" w:cstheme="minorHAnsi"/>
          <w:sz w:val="24"/>
          <w:szCs w:val="24"/>
        </w:rPr>
        <w:t xml:space="preserve"> </w:t>
      </w:r>
      <w:r w:rsidRPr="00326411">
        <w:rPr>
          <w:rFonts w:eastAsia="Arial" w:cstheme="minorHAnsi"/>
          <w:b/>
          <w:sz w:val="24"/>
          <w:szCs w:val="24"/>
        </w:rPr>
        <w:t>…………………….2023 r.</w:t>
      </w:r>
      <w:r w:rsidRPr="00326411">
        <w:rPr>
          <w:rFonts w:eastAsia="Arial" w:cstheme="minorHAnsi"/>
          <w:sz w:val="24"/>
          <w:szCs w:val="24"/>
        </w:rPr>
        <w:t xml:space="preserve"> </w:t>
      </w:r>
      <w:r w:rsidRPr="00326411">
        <w:rPr>
          <w:rFonts w:eastAsia="Arial" w:cstheme="minorHAnsi"/>
          <w:b/>
          <w:sz w:val="24"/>
          <w:szCs w:val="24"/>
        </w:rPr>
        <w:t>roku</w:t>
      </w:r>
      <w:r w:rsidRPr="00326411">
        <w:rPr>
          <w:rFonts w:eastAsia="Arial" w:cstheme="minorHAnsi"/>
          <w:sz w:val="24"/>
          <w:szCs w:val="24"/>
        </w:rPr>
        <w:t xml:space="preserve"> </w:t>
      </w:r>
      <w:r w:rsidRPr="00326411">
        <w:rPr>
          <w:rFonts w:cstheme="minorHAnsi"/>
          <w:sz w:val="24"/>
          <w:szCs w:val="24"/>
        </w:rPr>
        <w:t>w</w:t>
      </w:r>
      <w:r w:rsidRPr="00326411">
        <w:rPr>
          <w:rFonts w:eastAsia="Arial" w:cstheme="minorHAnsi"/>
          <w:sz w:val="24"/>
          <w:szCs w:val="24"/>
        </w:rPr>
        <w:t xml:space="preserve"> </w:t>
      </w:r>
      <w:r w:rsidRPr="00326411">
        <w:rPr>
          <w:rFonts w:cstheme="minorHAnsi"/>
          <w:sz w:val="24"/>
          <w:szCs w:val="24"/>
        </w:rPr>
        <w:t>Rymanowie</w:t>
      </w:r>
      <w:r w:rsidRPr="00326411">
        <w:rPr>
          <w:rFonts w:eastAsia="Arial" w:cstheme="minorHAnsi"/>
          <w:sz w:val="24"/>
          <w:szCs w:val="24"/>
        </w:rPr>
        <w:t xml:space="preserve"> </w:t>
      </w:r>
      <w:r w:rsidRPr="00326411">
        <w:rPr>
          <w:rFonts w:cstheme="minorHAnsi"/>
          <w:sz w:val="24"/>
          <w:szCs w:val="24"/>
        </w:rPr>
        <w:t>pomiędzy:</w:t>
      </w:r>
    </w:p>
    <w:p w14:paraId="6E120081" w14:textId="77777777" w:rsidR="006F0F6D" w:rsidRPr="00326411" w:rsidRDefault="006F0F6D" w:rsidP="0032641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26411">
        <w:rPr>
          <w:rFonts w:cstheme="minorHAnsi"/>
          <w:b/>
          <w:color w:val="000000" w:themeColor="text1"/>
          <w:sz w:val="24"/>
          <w:szCs w:val="24"/>
        </w:rPr>
        <w:t>Zakładem Gospodarki Komunalnej w Rymanowie</w:t>
      </w:r>
      <w:r w:rsidRPr="00326411">
        <w:rPr>
          <w:rFonts w:cstheme="minorHAnsi"/>
          <w:color w:val="000000" w:themeColor="text1"/>
          <w:sz w:val="24"/>
          <w:szCs w:val="24"/>
        </w:rPr>
        <w:t xml:space="preserve"> z siedzibą: </w:t>
      </w:r>
      <w:r w:rsidRPr="00326411">
        <w:rPr>
          <w:rFonts w:cstheme="minorHAnsi"/>
          <w:b/>
          <w:color w:val="000000" w:themeColor="text1"/>
          <w:sz w:val="24"/>
          <w:szCs w:val="24"/>
        </w:rPr>
        <w:t>ul. Osiedle 40, 38-480 Rymanów</w:t>
      </w:r>
      <w:r w:rsidRPr="00326411">
        <w:rPr>
          <w:rFonts w:cstheme="minorHAnsi"/>
          <w:color w:val="000000" w:themeColor="text1"/>
          <w:sz w:val="24"/>
          <w:szCs w:val="24"/>
        </w:rPr>
        <w:t xml:space="preserve">,  </w:t>
      </w:r>
      <w:r w:rsidRPr="00326411">
        <w:rPr>
          <w:rFonts w:cstheme="minorHAnsi"/>
          <w:sz w:val="24"/>
          <w:szCs w:val="24"/>
        </w:rPr>
        <w:t>NIP-684-23-77-352, REGON:370440590 zwanym dalej</w:t>
      </w:r>
      <w:r w:rsidRPr="00326411">
        <w:rPr>
          <w:rFonts w:cstheme="minorHAnsi"/>
          <w:color w:val="000000" w:themeColor="text1"/>
          <w:sz w:val="24"/>
          <w:szCs w:val="24"/>
        </w:rPr>
        <w:t xml:space="preserve"> </w:t>
      </w:r>
      <w:r w:rsidRPr="00326411">
        <w:rPr>
          <w:rFonts w:eastAsia="Arial" w:cstheme="minorHAnsi"/>
          <w:b/>
          <w:bCs/>
          <w:sz w:val="24"/>
          <w:szCs w:val="24"/>
        </w:rPr>
        <w:t>„</w:t>
      </w:r>
      <w:r w:rsidRPr="00326411">
        <w:rPr>
          <w:rFonts w:cstheme="minorHAnsi"/>
          <w:b/>
          <w:bCs/>
          <w:sz w:val="24"/>
          <w:szCs w:val="24"/>
        </w:rPr>
        <w:t>Zamawiaj</w:t>
      </w:r>
      <w:r w:rsidRPr="00326411">
        <w:rPr>
          <w:rFonts w:eastAsia="TT4F0o00" w:cstheme="minorHAnsi"/>
          <w:b/>
          <w:sz w:val="24"/>
          <w:szCs w:val="24"/>
        </w:rPr>
        <w:t>ą</w:t>
      </w:r>
      <w:r w:rsidRPr="00326411">
        <w:rPr>
          <w:rFonts w:eastAsia="Times New Roman" w:cstheme="minorHAnsi"/>
          <w:b/>
          <w:bCs/>
          <w:sz w:val="24"/>
          <w:szCs w:val="24"/>
        </w:rPr>
        <w:t>cym</w:t>
      </w:r>
      <w:r w:rsidRPr="00326411">
        <w:rPr>
          <w:rFonts w:eastAsia="Arial" w:cstheme="minorHAnsi"/>
          <w:b/>
          <w:bCs/>
          <w:sz w:val="24"/>
          <w:szCs w:val="24"/>
        </w:rPr>
        <w:t>”</w:t>
      </w:r>
      <w:r w:rsidRPr="00326411">
        <w:rPr>
          <w:rFonts w:eastAsia="Times New Roman" w:cstheme="minorHAnsi"/>
          <w:b/>
          <w:sz w:val="24"/>
          <w:szCs w:val="24"/>
        </w:rPr>
        <w:t>,</w:t>
      </w:r>
      <w:r w:rsidRPr="00326411">
        <w:rPr>
          <w:rFonts w:eastAsia="Arial" w:cstheme="minorHAnsi"/>
          <w:sz w:val="24"/>
          <w:szCs w:val="24"/>
        </w:rPr>
        <w:t xml:space="preserve"> który </w:t>
      </w:r>
      <w:r w:rsidRPr="00326411">
        <w:rPr>
          <w:rFonts w:cstheme="minorHAnsi"/>
          <w:sz w:val="24"/>
          <w:szCs w:val="24"/>
        </w:rPr>
        <w:t>reprezentuje</w:t>
      </w:r>
      <w:r w:rsidRPr="00326411">
        <w:rPr>
          <w:rFonts w:eastAsia="Times New Roman" w:cstheme="minorHAnsi"/>
          <w:sz w:val="24"/>
          <w:szCs w:val="24"/>
        </w:rPr>
        <w:t>:</w:t>
      </w:r>
    </w:p>
    <w:p w14:paraId="43AA41E2" w14:textId="77777777" w:rsidR="006F0F6D" w:rsidRPr="00326411" w:rsidRDefault="006F0F6D" w:rsidP="0032641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26411">
        <w:rPr>
          <w:rFonts w:cstheme="minorHAnsi"/>
          <w:b/>
          <w:sz w:val="24"/>
          <w:szCs w:val="24"/>
        </w:rPr>
        <w:t>mgr inż. Damian Rygiel – Dyrektor Zakładu</w:t>
      </w:r>
    </w:p>
    <w:p w14:paraId="75AE6007" w14:textId="77777777" w:rsidR="006F0F6D" w:rsidRPr="00326411" w:rsidRDefault="006F0F6D" w:rsidP="0032641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26411">
        <w:rPr>
          <w:rFonts w:cstheme="minorHAnsi"/>
          <w:b/>
          <w:sz w:val="24"/>
          <w:szCs w:val="24"/>
        </w:rPr>
        <w:t>mgr Julita Gierula – Główny Księgowy</w:t>
      </w:r>
    </w:p>
    <w:p w14:paraId="3DA6E015" w14:textId="77777777" w:rsidR="006F0F6D" w:rsidRPr="0023561A" w:rsidRDefault="006F0F6D" w:rsidP="0023561A">
      <w:pPr>
        <w:tabs>
          <w:tab w:val="left" w:pos="530"/>
        </w:tabs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3561A">
        <w:rPr>
          <w:rFonts w:eastAsia="Times New Roman" w:cstheme="minorHAnsi"/>
          <w:sz w:val="24"/>
          <w:szCs w:val="24"/>
        </w:rPr>
        <w:t>a</w:t>
      </w:r>
      <w:r w:rsidR="0023561A">
        <w:rPr>
          <w:rFonts w:eastAsia="Times New Roman" w:cstheme="minorHAnsi"/>
          <w:sz w:val="24"/>
          <w:szCs w:val="24"/>
        </w:rPr>
        <w:tab/>
      </w:r>
    </w:p>
    <w:p w14:paraId="45EF6310" w14:textId="77777777" w:rsidR="00326411" w:rsidRPr="0023561A" w:rsidRDefault="00326411" w:rsidP="0023561A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3561A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BB84A10" w14:textId="77777777" w:rsidR="0023561A" w:rsidRDefault="006F0F6D" w:rsidP="0023561A">
      <w:pPr>
        <w:spacing w:after="0" w:line="240" w:lineRule="auto"/>
        <w:jc w:val="both"/>
        <w:rPr>
          <w:rStyle w:val="FontStyle16"/>
          <w:rFonts w:asciiTheme="minorHAnsi" w:hAnsiTheme="minorHAnsi" w:cstheme="minorHAnsi"/>
          <w:b/>
          <w:sz w:val="24"/>
          <w:szCs w:val="24"/>
        </w:rPr>
      </w:pPr>
      <w:r w:rsidRPr="0023561A">
        <w:rPr>
          <w:rStyle w:val="FontStyle16"/>
          <w:rFonts w:asciiTheme="minorHAnsi" w:hAnsiTheme="minorHAnsi" w:cstheme="minorHAnsi"/>
          <w:sz w:val="24"/>
          <w:szCs w:val="24"/>
        </w:rPr>
        <w:t>zwanym</w:t>
      </w:r>
      <w:r w:rsidRPr="00326411">
        <w:rPr>
          <w:rStyle w:val="FontStyle16"/>
          <w:rFonts w:asciiTheme="minorHAnsi" w:hAnsiTheme="minorHAnsi" w:cstheme="minorHAnsi"/>
          <w:sz w:val="24"/>
          <w:szCs w:val="24"/>
        </w:rPr>
        <w:t xml:space="preserve"> dalej</w:t>
      </w:r>
      <w:r w:rsidRPr="00326411">
        <w:rPr>
          <w:rStyle w:val="FontStyle16"/>
          <w:rFonts w:asciiTheme="minorHAnsi" w:hAnsiTheme="minorHAnsi" w:cstheme="minorHAnsi"/>
          <w:b/>
          <w:sz w:val="24"/>
          <w:szCs w:val="24"/>
        </w:rPr>
        <w:t xml:space="preserve"> ,,Wykonawcą”       </w:t>
      </w:r>
    </w:p>
    <w:p w14:paraId="37FDF4D8" w14:textId="77777777" w:rsidR="006F0F6D" w:rsidRPr="00326411" w:rsidRDefault="006F0F6D" w:rsidP="0023561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26411">
        <w:rPr>
          <w:rStyle w:val="FontStyle16"/>
          <w:rFonts w:asciiTheme="minorHAnsi" w:hAnsiTheme="minorHAnsi" w:cstheme="minorHAnsi"/>
          <w:b/>
          <w:sz w:val="24"/>
          <w:szCs w:val="24"/>
        </w:rPr>
        <w:t xml:space="preserve">           </w:t>
      </w:r>
    </w:p>
    <w:p w14:paraId="24A6E2AE" w14:textId="77777777" w:rsidR="00326411" w:rsidRDefault="00326411" w:rsidP="0023561A">
      <w:pPr>
        <w:spacing w:after="0" w:line="240" w:lineRule="auto"/>
        <w:jc w:val="center"/>
        <w:rPr>
          <w:b/>
          <w:sz w:val="24"/>
          <w:szCs w:val="24"/>
        </w:rPr>
      </w:pPr>
      <w:r w:rsidRPr="00326411">
        <w:rPr>
          <w:b/>
          <w:sz w:val="24"/>
          <w:szCs w:val="24"/>
        </w:rPr>
        <w:t>§ 1 Preambuła</w:t>
      </w:r>
    </w:p>
    <w:p w14:paraId="3152E961" w14:textId="77777777" w:rsidR="0079720D" w:rsidRPr="00326411" w:rsidRDefault="0079720D" w:rsidP="0023561A">
      <w:pPr>
        <w:spacing w:after="0" w:line="240" w:lineRule="auto"/>
        <w:jc w:val="center"/>
        <w:rPr>
          <w:b/>
          <w:sz w:val="24"/>
          <w:szCs w:val="24"/>
        </w:rPr>
      </w:pPr>
    </w:p>
    <w:p w14:paraId="54D0029B" w14:textId="77777777" w:rsidR="00326411" w:rsidRPr="00326411" w:rsidRDefault="00326411" w:rsidP="0023561A">
      <w:pPr>
        <w:spacing w:after="0" w:line="240" w:lineRule="auto"/>
        <w:jc w:val="both"/>
        <w:rPr>
          <w:rFonts w:eastAsia="Arial" w:cstheme="minorHAnsi"/>
          <w:b/>
        </w:rPr>
      </w:pPr>
      <w:r>
        <w:rPr>
          <w:rFonts w:eastAsia="Times New Roman" w:cstheme="minorHAnsi"/>
        </w:rPr>
        <w:t>W</w:t>
      </w:r>
      <w:r>
        <w:rPr>
          <w:rFonts w:eastAsia="Arial" w:cstheme="minorHAnsi"/>
        </w:rPr>
        <w:t xml:space="preserve"> </w:t>
      </w:r>
      <w:r>
        <w:rPr>
          <w:rFonts w:cstheme="minorHAnsi"/>
        </w:rPr>
        <w:t>rezultacie</w:t>
      </w:r>
      <w:r>
        <w:rPr>
          <w:rFonts w:eastAsia="Arial" w:cstheme="minorHAnsi"/>
        </w:rPr>
        <w:t xml:space="preserve"> </w:t>
      </w:r>
      <w:r>
        <w:rPr>
          <w:rFonts w:cstheme="minorHAnsi"/>
        </w:rPr>
        <w:t>dokonania</w:t>
      </w:r>
      <w:r>
        <w:rPr>
          <w:rFonts w:eastAsia="Arial" w:cstheme="minorHAnsi"/>
        </w:rPr>
        <w:t xml:space="preserve"> </w:t>
      </w:r>
      <w:r>
        <w:rPr>
          <w:rFonts w:cstheme="minorHAnsi"/>
        </w:rPr>
        <w:t>przez</w:t>
      </w:r>
      <w:r>
        <w:rPr>
          <w:rFonts w:eastAsia="Arial" w:cstheme="minorHAnsi"/>
        </w:rPr>
        <w:t xml:space="preserve"> </w:t>
      </w:r>
      <w:r>
        <w:rPr>
          <w:rFonts w:eastAsia="Times New Roman" w:cstheme="minorHAnsi"/>
          <w:b/>
          <w:bCs/>
        </w:rPr>
        <w:t>Zamawiaj</w:t>
      </w:r>
      <w:r>
        <w:rPr>
          <w:rFonts w:eastAsia="TT4F1o00" w:cstheme="minorHAnsi"/>
          <w:b/>
          <w:bCs/>
        </w:rPr>
        <w:t>ą</w:t>
      </w:r>
      <w:r>
        <w:rPr>
          <w:rFonts w:eastAsia="Times New Roman" w:cstheme="minorHAnsi"/>
          <w:b/>
          <w:bCs/>
        </w:rPr>
        <w:t>cego</w:t>
      </w:r>
      <w:r>
        <w:rPr>
          <w:rFonts w:eastAsia="Arial" w:cstheme="minorHAnsi"/>
          <w:b/>
          <w:bCs/>
        </w:rPr>
        <w:t xml:space="preserve"> </w:t>
      </w:r>
      <w:r>
        <w:rPr>
          <w:rFonts w:eastAsia="Times New Roman" w:cstheme="minorHAnsi"/>
        </w:rPr>
        <w:t>wyboru</w:t>
      </w:r>
      <w:r>
        <w:rPr>
          <w:rFonts w:eastAsia="Arial" w:cstheme="minorHAnsi"/>
        </w:rPr>
        <w:t xml:space="preserve"> </w:t>
      </w:r>
      <w:r>
        <w:rPr>
          <w:rFonts w:cstheme="minorHAnsi"/>
        </w:rPr>
        <w:t>oferty</w:t>
      </w:r>
      <w:r>
        <w:rPr>
          <w:rFonts w:eastAsia="Arial" w:cstheme="minorHAnsi"/>
        </w:rPr>
        <w:t xml:space="preserve"> </w:t>
      </w:r>
      <w:r>
        <w:rPr>
          <w:rFonts w:eastAsia="Times New Roman" w:cstheme="minorHAnsi"/>
          <w:b/>
          <w:bCs/>
        </w:rPr>
        <w:t>Wykonawcy</w:t>
      </w:r>
      <w:r>
        <w:rPr>
          <w:rFonts w:eastAsia="Arial" w:cstheme="minorHAnsi"/>
          <w:b/>
          <w:bCs/>
        </w:rPr>
        <w:t xml:space="preserve"> </w:t>
      </w:r>
      <w:r>
        <w:rPr>
          <w:rFonts w:eastAsia="Times New Roman" w:cstheme="minorHAnsi"/>
        </w:rPr>
        <w:t>w</w:t>
      </w:r>
      <w:r>
        <w:rPr>
          <w:rFonts w:eastAsia="Arial" w:cstheme="minorHAnsi"/>
        </w:rPr>
        <w:t xml:space="preserve"> </w:t>
      </w:r>
      <w:r>
        <w:rPr>
          <w:rFonts w:cstheme="minorHAnsi"/>
        </w:rPr>
        <w:t>post</w:t>
      </w:r>
      <w:r>
        <w:rPr>
          <w:rFonts w:eastAsia="TT4F1o00" w:cstheme="minorHAnsi"/>
        </w:rPr>
        <w:t>ę</w:t>
      </w:r>
      <w:r>
        <w:rPr>
          <w:rFonts w:eastAsia="Times New Roman" w:cstheme="minorHAnsi"/>
        </w:rPr>
        <w:t>powaniu</w:t>
      </w:r>
      <w:r>
        <w:rPr>
          <w:rFonts w:eastAsia="Times New Roman" w:cstheme="minorHAnsi"/>
        </w:rPr>
        <w:br/>
        <w:t>o</w:t>
      </w:r>
      <w:r>
        <w:rPr>
          <w:rFonts w:eastAsia="Arial" w:cstheme="minorHAnsi"/>
        </w:rPr>
        <w:t xml:space="preserve"> </w:t>
      </w:r>
      <w:r>
        <w:rPr>
          <w:rFonts w:cstheme="minorHAnsi"/>
        </w:rPr>
        <w:t>zamówienie</w:t>
      </w:r>
      <w:r>
        <w:rPr>
          <w:rFonts w:eastAsia="Arial" w:cstheme="minorHAnsi"/>
        </w:rPr>
        <w:t xml:space="preserve"> </w:t>
      </w:r>
      <w:r>
        <w:rPr>
          <w:rFonts w:cstheme="minorHAnsi"/>
        </w:rPr>
        <w:t>publiczne</w:t>
      </w:r>
      <w:r>
        <w:rPr>
          <w:rFonts w:eastAsia="Arial" w:cstheme="minorHAnsi"/>
        </w:rPr>
        <w:t xml:space="preserve"> przeprowadzonego zgodnie z </w:t>
      </w:r>
      <w:r>
        <w:rPr>
          <w:rFonts w:cstheme="minorHAnsi"/>
          <w:bCs/>
        </w:rPr>
        <w:t xml:space="preserve">Regulaminem udzielania zamówień publicznych o wartości szacunkowej poniżej 130 000 PLN obowiązującego w Gminie Rymanów i jej jednostkach budżetowych i zakładzie budżetowym – Zarządzenie nr 191/2020 Burmistrza Gminy Rymanów. </w:t>
      </w:r>
    </w:p>
    <w:p w14:paraId="72C3C66E" w14:textId="77777777" w:rsidR="00454930" w:rsidRDefault="00454930" w:rsidP="0023561A">
      <w:pPr>
        <w:spacing w:after="0" w:line="240" w:lineRule="auto"/>
        <w:jc w:val="center"/>
        <w:rPr>
          <w:b/>
          <w:sz w:val="24"/>
          <w:szCs w:val="24"/>
        </w:rPr>
      </w:pPr>
    </w:p>
    <w:p w14:paraId="4B00E261" w14:textId="0DAE4CC4" w:rsidR="00326411" w:rsidRPr="00326411" w:rsidRDefault="00326411" w:rsidP="0023561A">
      <w:pPr>
        <w:spacing w:after="0" w:line="240" w:lineRule="auto"/>
        <w:jc w:val="center"/>
        <w:rPr>
          <w:b/>
          <w:sz w:val="24"/>
          <w:szCs w:val="24"/>
        </w:rPr>
      </w:pPr>
      <w:r w:rsidRPr="00326411">
        <w:rPr>
          <w:b/>
          <w:sz w:val="24"/>
          <w:szCs w:val="24"/>
        </w:rPr>
        <w:t>§ 2</w:t>
      </w:r>
    </w:p>
    <w:p w14:paraId="7BF9768E" w14:textId="77777777" w:rsidR="00326411" w:rsidRDefault="00326411" w:rsidP="0023561A">
      <w:pPr>
        <w:spacing w:after="0" w:line="240" w:lineRule="auto"/>
        <w:jc w:val="center"/>
        <w:rPr>
          <w:b/>
          <w:sz w:val="24"/>
          <w:szCs w:val="24"/>
        </w:rPr>
      </w:pPr>
      <w:r w:rsidRPr="00326411">
        <w:rPr>
          <w:b/>
          <w:sz w:val="24"/>
          <w:szCs w:val="24"/>
        </w:rPr>
        <w:t>Przedmiot Umowy</w:t>
      </w:r>
    </w:p>
    <w:p w14:paraId="2C462531" w14:textId="77777777" w:rsidR="0079720D" w:rsidRPr="00326411" w:rsidRDefault="0079720D" w:rsidP="0023561A">
      <w:pPr>
        <w:spacing w:after="0" w:line="240" w:lineRule="auto"/>
        <w:jc w:val="center"/>
        <w:rPr>
          <w:b/>
          <w:sz w:val="24"/>
          <w:szCs w:val="24"/>
        </w:rPr>
      </w:pPr>
    </w:p>
    <w:p w14:paraId="1453EB39" w14:textId="0AC28F79" w:rsidR="00326411" w:rsidRDefault="00326411" w:rsidP="00472713">
      <w:pPr>
        <w:spacing w:after="0" w:line="240" w:lineRule="auto"/>
        <w:jc w:val="both"/>
        <w:rPr>
          <w:sz w:val="24"/>
          <w:szCs w:val="24"/>
        </w:rPr>
      </w:pPr>
      <w:r w:rsidRPr="009310CB">
        <w:rPr>
          <w:sz w:val="24"/>
          <w:szCs w:val="24"/>
        </w:rPr>
        <w:t>Wykonawca zobowiązuje się do dostarczenia Zamawiającemu fabrycznie nowego ciągnika</w:t>
      </w:r>
      <w:r w:rsidR="00472713">
        <w:rPr>
          <w:sz w:val="24"/>
          <w:szCs w:val="24"/>
        </w:rPr>
        <w:t xml:space="preserve"> </w:t>
      </w:r>
      <w:r w:rsidRPr="009310CB">
        <w:rPr>
          <w:sz w:val="24"/>
          <w:szCs w:val="24"/>
        </w:rPr>
        <w:t>rolniczego</w:t>
      </w:r>
      <w:r w:rsidRPr="009310CB">
        <w:rPr>
          <w:rFonts w:cstheme="minorHAnsi"/>
          <w:b/>
          <w:bCs/>
          <w:sz w:val="24"/>
          <w:szCs w:val="24"/>
        </w:rPr>
        <w:t xml:space="preserve"> </w:t>
      </w:r>
      <w:r w:rsidRPr="009310CB">
        <w:rPr>
          <w:rFonts w:cstheme="minorHAnsi"/>
          <w:bCs/>
          <w:sz w:val="24"/>
          <w:szCs w:val="24"/>
        </w:rPr>
        <w:t>wraz z osprzętem do zimowego utrzymania dróg</w:t>
      </w:r>
      <w:r w:rsidR="00472713">
        <w:rPr>
          <w:sz w:val="24"/>
          <w:szCs w:val="24"/>
        </w:rPr>
        <w:t xml:space="preserve"> wyprodukowanego nie wcześniej niż </w:t>
      </w:r>
      <w:r w:rsidRPr="009310CB">
        <w:rPr>
          <w:sz w:val="24"/>
          <w:szCs w:val="24"/>
        </w:rPr>
        <w:t>202</w:t>
      </w:r>
      <w:r w:rsidR="00472713">
        <w:rPr>
          <w:sz w:val="24"/>
          <w:szCs w:val="24"/>
        </w:rPr>
        <w:t>2</w:t>
      </w:r>
      <w:r w:rsidR="009310CB">
        <w:rPr>
          <w:sz w:val="24"/>
          <w:szCs w:val="24"/>
        </w:rPr>
        <w:t xml:space="preserve"> zgodnie z </w:t>
      </w:r>
      <w:r w:rsidRPr="009310CB">
        <w:rPr>
          <w:sz w:val="24"/>
          <w:szCs w:val="24"/>
        </w:rPr>
        <w:t>przedstawioną ofertą cenową stanowiącą Załącznik</w:t>
      </w:r>
      <w:r w:rsidR="009310CB">
        <w:rPr>
          <w:rFonts w:cstheme="minorHAnsi"/>
          <w:b/>
          <w:bCs/>
          <w:sz w:val="24"/>
          <w:szCs w:val="24"/>
        </w:rPr>
        <w:t xml:space="preserve"> </w:t>
      </w:r>
      <w:r w:rsidRPr="009310CB">
        <w:rPr>
          <w:sz w:val="24"/>
          <w:szCs w:val="24"/>
        </w:rPr>
        <w:t>nr 1 do umowy oraz zgodnie z opisem przedmiotu zamówienia określonym w SWZ w terminie ……… od daty podpisania umowy, a Zamawiający zobowiązuje się do</w:t>
      </w:r>
      <w:r w:rsidR="009310CB">
        <w:rPr>
          <w:rFonts w:cstheme="minorHAnsi"/>
          <w:b/>
          <w:bCs/>
          <w:sz w:val="24"/>
          <w:szCs w:val="24"/>
        </w:rPr>
        <w:t xml:space="preserve"> </w:t>
      </w:r>
      <w:r w:rsidRPr="009310CB">
        <w:rPr>
          <w:sz w:val="24"/>
          <w:szCs w:val="24"/>
        </w:rPr>
        <w:t>zapłaty wynagrodzenia Wykonawcy, na podstawie prawidłowo wystawionej faktury</w:t>
      </w:r>
      <w:r w:rsidR="009310CB">
        <w:rPr>
          <w:sz w:val="24"/>
          <w:szCs w:val="24"/>
        </w:rPr>
        <w:t>.</w:t>
      </w:r>
    </w:p>
    <w:p w14:paraId="7273B0D0" w14:textId="77777777" w:rsidR="009310CB" w:rsidRDefault="009310CB" w:rsidP="009310CB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5B5303DD" w14:textId="77777777" w:rsidR="009310CB" w:rsidRPr="009310CB" w:rsidRDefault="009310CB" w:rsidP="0023561A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310CB">
        <w:rPr>
          <w:rFonts w:cstheme="minorHAnsi"/>
          <w:b/>
          <w:bCs/>
          <w:sz w:val="24"/>
          <w:szCs w:val="24"/>
        </w:rPr>
        <w:t>§ 3</w:t>
      </w:r>
    </w:p>
    <w:p w14:paraId="1AC80922" w14:textId="77777777" w:rsidR="009310CB" w:rsidRDefault="009310CB" w:rsidP="0023561A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310CB">
        <w:rPr>
          <w:rFonts w:cstheme="minorHAnsi"/>
          <w:b/>
          <w:bCs/>
          <w:sz w:val="24"/>
          <w:szCs w:val="24"/>
        </w:rPr>
        <w:t>Obowiązki Wykonawcy</w:t>
      </w:r>
    </w:p>
    <w:p w14:paraId="07131AA6" w14:textId="77777777" w:rsidR="0079720D" w:rsidRPr="009310CB" w:rsidRDefault="0079720D" w:rsidP="0023561A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2F1F5C0" w14:textId="6E746438" w:rsidR="009310CB" w:rsidRPr="009310CB" w:rsidRDefault="009310CB" w:rsidP="0023561A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310CB">
        <w:rPr>
          <w:rFonts w:cstheme="minorHAnsi"/>
          <w:bCs/>
          <w:sz w:val="24"/>
          <w:szCs w:val="24"/>
        </w:rPr>
        <w:t>1. Wykonawca zobowiązuje się dostarczyć przedmiot umowy, technicznie sprawny, gotowy do</w:t>
      </w:r>
      <w:r>
        <w:rPr>
          <w:rFonts w:cstheme="minorHAnsi"/>
          <w:bCs/>
          <w:sz w:val="24"/>
          <w:szCs w:val="24"/>
        </w:rPr>
        <w:t xml:space="preserve"> </w:t>
      </w:r>
      <w:r w:rsidRPr="009310CB">
        <w:rPr>
          <w:rFonts w:cstheme="minorHAnsi"/>
          <w:bCs/>
          <w:sz w:val="24"/>
          <w:szCs w:val="24"/>
        </w:rPr>
        <w:t>pracy, w miejsce w</w:t>
      </w:r>
      <w:r>
        <w:rPr>
          <w:rFonts w:cstheme="minorHAnsi"/>
          <w:bCs/>
          <w:sz w:val="24"/>
          <w:szCs w:val="24"/>
        </w:rPr>
        <w:t>skazane przez Zamawiającego:</w:t>
      </w:r>
      <w:r w:rsidRPr="009310C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9310CB">
        <w:rPr>
          <w:rFonts w:cstheme="minorHAnsi"/>
          <w:color w:val="000000" w:themeColor="text1"/>
          <w:sz w:val="24"/>
          <w:szCs w:val="24"/>
        </w:rPr>
        <w:t xml:space="preserve">Zakład Gospodarki Komunalnej </w:t>
      </w:r>
      <w:r w:rsidR="00D72C5A">
        <w:rPr>
          <w:rFonts w:cstheme="minorHAnsi"/>
          <w:color w:val="000000" w:themeColor="text1"/>
          <w:sz w:val="24"/>
          <w:szCs w:val="24"/>
        </w:rPr>
        <w:br/>
      </w:r>
      <w:r w:rsidRPr="009310CB">
        <w:rPr>
          <w:rFonts w:cstheme="minorHAnsi"/>
          <w:color w:val="000000" w:themeColor="text1"/>
          <w:sz w:val="24"/>
          <w:szCs w:val="24"/>
        </w:rPr>
        <w:t>w Rymanowie z siedzibą: ul. Osiedle 40, 38-480 Rymanów</w:t>
      </w:r>
      <w:r w:rsidRPr="009310CB">
        <w:rPr>
          <w:rFonts w:cstheme="minorHAnsi"/>
          <w:bCs/>
          <w:sz w:val="24"/>
          <w:szCs w:val="24"/>
        </w:rPr>
        <w:t xml:space="preserve">. Koszt dostawy uwzględniony jest w wynagrodzeniu wskazanym </w:t>
      </w:r>
      <w:r w:rsidRPr="0023561A">
        <w:rPr>
          <w:rFonts w:cstheme="minorHAnsi"/>
          <w:bCs/>
          <w:color w:val="000000" w:themeColor="text1"/>
          <w:sz w:val="24"/>
          <w:szCs w:val="24"/>
        </w:rPr>
        <w:t>w § 6.</w:t>
      </w:r>
    </w:p>
    <w:p w14:paraId="176D7702" w14:textId="77777777" w:rsidR="009310CB" w:rsidRPr="009310CB" w:rsidRDefault="009310CB" w:rsidP="009310CB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310CB">
        <w:rPr>
          <w:rFonts w:cstheme="minorHAnsi"/>
          <w:bCs/>
          <w:sz w:val="24"/>
          <w:szCs w:val="24"/>
        </w:rPr>
        <w:t>2. Wykonawca zobowiązuje się do wykonania pokazu sprawności technicznej przedmiotu umowy,</w:t>
      </w:r>
      <w:r>
        <w:rPr>
          <w:rFonts w:cstheme="minorHAnsi"/>
          <w:bCs/>
          <w:sz w:val="24"/>
          <w:szCs w:val="24"/>
        </w:rPr>
        <w:t xml:space="preserve"> </w:t>
      </w:r>
      <w:r w:rsidRPr="009310CB">
        <w:rPr>
          <w:rFonts w:cstheme="minorHAnsi"/>
          <w:bCs/>
          <w:sz w:val="24"/>
          <w:szCs w:val="24"/>
        </w:rPr>
        <w:t>w obecności Zamawiającego, po dostarczeniu przedmiotu umowy.</w:t>
      </w:r>
    </w:p>
    <w:p w14:paraId="5D7B3A4E" w14:textId="77777777" w:rsidR="009310CB" w:rsidRPr="009310CB" w:rsidRDefault="009310CB" w:rsidP="009310CB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310CB">
        <w:rPr>
          <w:rFonts w:cstheme="minorHAnsi"/>
          <w:bCs/>
          <w:sz w:val="24"/>
          <w:szCs w:val="24"/>
        </w:rPr>
        <w:t>3. Odbiór przedmiotu umowy nastąpi w obecności przedstawiciela Wykonawcy.</w:t>
      </w:r>
    </w:p>
    <w:p w14:paraId="5B78A41E" w14:textId="0235B434" w:rsidR="009310CB" w:rsidRPr="009310CB" w:rsidRDefault="009310CB" w:rsidP="009310CB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310CB">
        <w:rPr>
          <w:rFonts w:cstheme="minorHAnsi"/>
          <w:bCs/>
          <w:sz w:val="24"/>
          <w:szCs w:val="24"/>
        </w:rPr>
        <w:t>4. Zamawiający może podjąć decyzję o przerwaniu czynności odbioru, gdy w ich czasie ustalono,</w:t>
      </w:r>
      <w:r>
        <w:rPr>
          <w:rFonts w:cstheme="minorHAnsi"/>
          <w:bCs/>
          <w:sz w:val="24"/>
          <w:szCs w:val="24"/>
        </w:rPr>
        <w:t xml:space="preserve"> </w:t>
      </w:r>
      <w:r w:rsidRPr="009310CB">
        <w:rPr>
          <w:rFonts w:cstheme="minorHAnsi"/>
          <w:bCs/>
          <w:sz w:val="24"/>
          <w:szCs w:val="24"/>
        </w:rPr>
        <w:t xml:space="preserve">że istnieją wady, które uniemożliwiają korzystanie z przedmiotu umowy zgodnie </w:t>
      </w:r>
      <w:r w:rsidR="00D72C5A">
        <w:rPr>
          <w:rFonts w:cstheme="minorHAnsi"/>
          <w:bCs/>
          <w:sz w:val="24"/>
          <w:szCs w:val="24"/>
        </w:rPr>
        <w:br/>
      </w:r>
      <w:r w:rsidRPr="009310CB">
        <w:rPr>
          <w:rFonts w:cstheme="minorHAnsi"/>
          <w:bCs/>
          <w:sz w:val="24"/>
          <w:szCs w:val="24"/>
        </w:rPr>
        <w:t>z jego</w:t>
      </w:r>
      <w:r>
        <w:rPr>
          <w:rFonts w:cstheme="minorHAnsi"/>
          <w:bCs/>
          <w:sz w:val="24"/>
          <w:szCs w:val="24"/>
        </w:rPr>
        <w:t xml:space="preserve"> </w:t>
      </w:r>
      <w:r w:rsidRPr="009310CB">
        <w:rPr>
          <w:rFonts w:cstheme="minorHAnsi"/>
          <w:bCs/>
          <w:sz w:val="24"/>
          <w:szCs w:val="24"/>
        </w:rPr>
        <w:t>przeznaczeniem. Przerwa może trwać do czasu usunięcia wad.</w:t>
      </w:r>
    </w:p>
    <w:p w14:paraId="3E3CEE50" w14:textId="77777777" w:rsidR="009310CB" w:rsidRDefault="009310CB" w:rsidP="009310CB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310CB">
        <w:rPr>
          <w:rFonts w:cstheme="minorHAnsi"/>
          <w:bCs/>
          <w:sz w:val="24"/>
          <w:szCs w:val="24"/>
        </w:rPr>
        <w:t>5. Z czynności odbioru spisany zostanie bezusterkowy protokół zdawczo-odbiorczy stanowiący</w:t>
      </w:r>
      <w:r>
        <w:rPr>
          <w:rFonts w:cstheme="minorHAnsi"/>
          <w:bCs/>
          <w:sz w:val="24"/>
          <w:szCs w:val="24"/>
        </w:rPr>
        <w:t xml:space="preserve"> </w:t>
      </w:r>
      <w:r w:rsidRPr="009310CB">
        <w:rPr>
          <w:rFonts w:cstheme="minorHAnsi"/>
          <w:bCs/>
          <w:sz w:val="24"/>
          <w:szCs w:val="24"/>
        </w:rPr>
        <w:t>podstawę do wystawienia faktury.</w:t>
      </w:r>
    </w:p>
    <w:p w14:paraId="428F3D9E" w14:textId="77777777" w:rsidR="0023561A" w:rsidRDefault="0023561A" w:rsidP="009310CB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07248E8" w14:textId="77777777" w:rsidR="00454930" w:rsidRDefault="00454930" w:rsidP="009310CB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D8F069E" w14:textId="77777777" w:rsidR="00454930" w:rsidRDefault="00454930" w:rsidP="009310CB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6953F92" w14:textId="77777777" w:rsidR="00454930" w:rsidRDefault="00454930" w:rsidP="009310CB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9B26FD2" w14:textId="77777777" w:rsidR="00454930" w:rsidRDefault="00454930" w:rsidP="00B01452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F776904" w14:textId="0C13ABCC" w:rsidR="009310CB" w:rsidRDefault="009310CB" w:rsidP="00B01452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01452">
        <w:rPr>
          <w:rFonts w:cstheme="minorHAnsi"/>
          <w:b/>
          <w:bCs/>
          <w:sz w:val="24"/>
          <w:szCs w:val="24"/>
        </w:rPr>
        <w:lastRenderedPageBreak/>
        <w:t>§ 4</w:t>
      </w:r>
    </w:p>
    <w:p w14:paraId="730479F2" w14:textId="77777777" w:rsidR="00B01452" w:rsidRDefault="00B01452" w:rsidP="0023561A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Dokumenty dotyczące przedmiotu zamówienia</w:t>
      </w:r>
    </w:p>
    <w:p w14:paraId="1E545040" w14:textId="77777777" w:rsidR="00454930" w:rsidRDefault="00454930" w:rsidP="0023561A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A6EF91E" w14:textId="77777777" w:rsidR="00B01452" w:rsidRPr="00B01452" w:rsidRDefault="00B01452" w:rsidP="00B01452">
      <w:pPr>
        <w:autoSpaceDE w:val="0"/>
        <w:spacing w:after="0" w:line="240" w:lineRule="auto"/>
        <w:ind w:hanging="284"/>
        <w:jc w:val="both"/>
        <w:rPr>
          <w:rFonts w:cstheme="minorHAnsi"/>
          <w:bCs/>
          <w:sz w:val="24"/>
          <w:szCs w:val="24"/>
        </w:rPr>
      </w:pPr>
      <w:r w:rsidRPr="00B01452">
        <w:rPr>
          <w:rFonts w:cstheme="minorHAnsi"/>
          <w:bCs/>
          <w:sz w:val="24"/>
          <w:szCs w:val="24"/>
        </w:rPr>
        <w:t>1. Wraz z dostarczeniem przedmiotu umowy Wykonawca zobowiązuje się do:</w:t>
      </w:r>
    </w:p>
    <w:p w14:paraId="090C8261" w14:textId="1C5A351F" w:rsidR="00B01452" w:rsidRPr="00454930" w:rsidRDefault="00B01452" w:rsidP="00454930">
      <w:pPr>
        <w:autoSpaceDN w:val="0"/>
        <w:spacing w:after="0" w:line="240" w:lineRule="auto"/>
        <w:ind w:left="-30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 w:rsidRPr="00B01452">
        <w:rPr>
          <w:rFonts w:cstheme="minorHAnsi"/>
          <w:sz w:val="24"/>
          <w:szCs w:val="24"/>
        </w:rPr>
        <w:t xml:space="preserve"> Wykonawca zobowiązany jest wraz z dostawą ciągnika rolniczego przekazać Zamawiającemu niezbędne dokumenty dopuszczające pojazd do ruchu drogowego w Polsce i umożliwiające jego rejestrację i eksploatację, tj.:</w:t>
      </w:r>
    </w:p>
    <w:p w14:paraId="3FF27D9C" w14:textId="77777777" w:rsidR="00B01452" w:rsidRPr="00B01452" w:rsidRDefault="00B01452" w:rsidP="00B01452">
      <w:pPr>
        <w:pStyle w:val="Akapitzlist"/>
        <w:numPr>
          <w:ilvl w:val="0"/>
          <w:numId w:val="1"/>
        </w:numPr>
        <w:autoSpaceDN w:val="0"/>
        <w:ind w:left="57"/>
        <w:jc w:val="both"/>
        <w:rPr>
          <w:rFonts w:asciiTheme="minorHAnsi" w:hAnsiTheme="minorHAnsi" w:cstheme="minorHAnsi"/>
        </w:rPr>
      </w:pPr>
      <w:r w:rsidRPr="00B01452">
        <w:rPr>
          <w:rFonts w:asciiTheme="minorHAnsi" w:hAnsiTheme="minorHAnsi" w:cstheme="minorHAnsi"/>
        </w:rPr>
        <w:t>komplet kluczy w liczbie dostarczonej przez producenta,</w:t>
      </w:r>
    </w:p>
    <w:p w14:paraId="54C99041" w14:textId="77777777" w:rsidR="00B01452" w:rsidRPr="00B01452" w:rsidRDefault="00B01452" w:rsidP="00B01452">
      <w:pPr>
        <w:pStyle w:val="Akapitzlist"/>
        <w:numPr>
          <w:ilvl w:val="0"/>
          <w:numId w:val="1"/>
        </w:numPr>
        <w:autoSpaceDN w:val="0"/>
        <w:ind w:left="57"/>
        <w:jc w:val="both"/>
        <w:rPr>
          <w:rFonts w:asciiTheme="minorHAnsi" w:hAnsiTheme="minorHAnsi" w:cstheme="minorHAnsi"/>
        </w:rPr>
      </w:pPr>
      <w:r w:rsidRPr="00472713">
        <w:rPr>
          <w:rFonts w:asciiTheme="minorHAnsi" w:hAnsiTheme="minorHAnsi" w:cstheme="minorHAnsi"/>
          <w:color w:val="000000" w:themeColor="text1"/>
        </w:rPr>
        <w:t>apteczkę pierwszej pomocy,</w:t>
      </w:r>
      <w:r w:rsidRPr="00B01452">
        <w:rPr>
          <w:rFonts w:asciiTheme="minorHAnsi" w:hAnsiTheme="minorHAnsi" w:cstheme="minorHAnsi"/>
        </w:rPr>
        <w:t xml:space="preserve"> gaśnicę, trójkąt ostrzegawczy,</w:t>
      </w:r>
    </w:p>
    <w:p w14:paraId="53AFEB7F" w14:textId="77777777" w:rsidR="00B01452" w:rsidRPr="00B01452" w:rsidRDefault="00B01452" w:rsidP="00B01452">
      <w:pPr>
        <w:pStyle w:val="Akapitzlist"/>
        <w:numPr>
          <w:ilvl w:val="0"/>
          <w:numId w:val="1"/>
        </w:numPr>
        <w:autoSpaceDN w:val="0"/>
        <w:ind w:left="57"/>
        <w:jc w:val="both"/>
        <w:rPr>
          <w:rFonts w:asciiTheme="minorHAnsi" w:hAnsiTheme="minorHAnsi" w:cstheme="minorHAnsi"/>
        </w:rPr>
      </w:pPr>
      <w:r w:rsidRPr="00B01452">
        <w:rPr>
          <w:rFonts w:asciiTheme="minorHAnsi" w:hAnsiTheme="minorHAnsi" w:cstheme="minorHAnsi"/>
        </w:rPr>
        <w:t>dokument potwierdzający spełnienie normy emisji spalin,</w:t>
      </w:r>
    </w:p>
    <w:p w14:paraId="1EEA57D5" w14:textId="77777777" w:rsidR="00B01452" w:rsidRPr="00B01452" w:rsidRDefault="00B01452" w:rsidP="00B01452">
      <w:pPr>
        <w:pStyle w:val="Akapitzlist"/>
        <w:numPr>
          <w:ilvl w:val="0"/>
          <w:numId w:val="1"/>
        </w:numPr>
        <w:autoSpaceDN w:val="0"/>
        <w:ind w:left="57"/>
        <w:jc w:val="both"/>
        <w:rPr>
          <w:rFonts w:asciiTheme="minorHAnsi" w:hAnsiTheme="minorHAnsi" w:cstheme="minorHAnsi"/>
        </w:rPr>
      </w:pPr>
      <w:r w:rsidRPr="00B01452">
        <w:rPr>
          <w:rFonts w:asciiTheme="minorHAnsi" w:hAnsiTheme="minorHAnsi" w:cstheme="minorHAnsi"/>
        </w:rPr>
        <w:t>dokumentację niezbędną do zarejestrowania ciągnika rolniczego (w tym świadectwo homologacji oraz certyfikat unijny) zgodne z obowiązującymi przepisami,</w:t>
      </w:r>
    </w:p>
    <w:p w14:paraId="1F38410D" w14:textId="77777777" w:rsidR="00B01452" w:rsidRPr="00B01452" w:rsidRDefault="00B01452" w:rsidP="00B01452">
      <w:pPr>
        <w:pStyle w:val="Akapitzlist"/>
        <w:numPr>
          <w:ilvl w:val="0"/>
          <w:numId w:val="1"/>
        </w:numPr>
        <w:autoSpaceDN w:val="0"/>
        <w:ind w:left="57"/>
        <w:jc w:val="both"/>
        <w:rPr>
          <w:rFonts w:asciiTheme="minorHAnsi" w:hAnsiTheme="minorHAnsi" w:cstheme="minorHAnsi"/>
        </w:rPr>
      </w:pPr>
      <w:r w:rsidRPr="00B01452">
        <w:rPr>
          <w:rFonts w:asciiTheme="minorHAnsi" w:hAnsiTheme="minorHAnsi" w:cstheme="minorHAnsi"/>
        </w:rPr>
        <w:t>książkę gwarancyjną w języku polskim,</w:t>
      </w:r>
    </w:p>
    <w:p w14:paraId="4C244BD1" w14:textId="77777777" w:rsidR="00B01452" w:rsidRPr="00B01452" w:rsidRDefault="00B01452" w:rsidP="00B01452">
      <w:pPr>
        <w:pStyle w:val="Akapitzlist"/>
        <w:numPr>
          <w:ilvl w:val="0"/>
          <w:numId w:val="1"/>
        </w:numPr>
        <w:autoSpaceDN w:val="0"/>
        <w:ind w:left="57"/>
        <w:jc w:val="both"/>
        <w:rPr>
          <w:rFonts w:asciiTheme="minorHAnsi" w:hAnsiTheme="minorHAnsi" w:cstheme="minorHAnsi"/>
        </w:rPr>
      </w:pPr>
      <w:r w:rsidRPr="00B01452">
        <w:rPr>
          <w:rFonts w:asciiTheme="minorHAnsi" w:hAnsiTheme="minorHAnsi" w:cstheme="minorHAnsi"/>
        </w:rPr>
        <w:t>fabryczną instrukcję obsługi i konserwacji ciągnika rolniczego w języku polskim,</w:t>
      </w:r>
    </w:p>
    <w:p w14:paraId="277D5E54" w14:textId="77777777" w:rsidR="00B01452" w:rsidRPr="00B01452" w:rsidRDefault="00B01452" w:rsidP="00B01452">
      <w:pPr>
        <w:pStyle w:val="Akapitzlist"/>
        <w:numPr>
          <w:ilvl w:val="0"/>
          <w:numId w:val="1"/>
        </w:numPr>
        <w:autoSpaceDN w:val="0"/>
        <w:ind w:left="57"/>
        <w:jc w:val="both"/>
        <w:rPr>
          <w:rFonts w:asciiTheme="minorHAnsi" w:hAnsiTheme="minorHAnsi" w:cstheme="minorHAnsi"/>
        </w:rPr>
      </w:pPr>
      <w:r w:rsidRPr="00B01452">
        <w:rPr>
          <w:rFonts w:asciiTheme="minorHAnsi" w:hAnsiTheme="minorHAnsi" w:cstheme="minorHAnsi"/>
        </w:rPr>
        <w:t>książkę przeglądów serwisowych,</w:t>
      </w:r>
    </w:p>
    <w:p w14:paraId="0F988859" w14:textId="77777777" w:rsidR="00B01452" w:rsidRPr="00B01452" w:rsidRDefault="00B01452" w:rsidP="00B01452">
      <w:pPr>
        <w:pStyle w:val="Akapitzlist"/>
        <w:numPr>
          <w:ilvl w:val="0"/>
          <w:numId w:val="1"/>
        </w:numPr>
        <w:autoSpaceDN w:val="0"/>
        <w:ind w:left="57"/>
        <w:jc w:val="both"/>
        <w:rPr>
          <w:rFonts w:asciiTheme="minorHAnsi" w:hAnsiTheme="minorHAnsi" w:cstheme="minorHAnsi"/>
        </w:rPr>
      </w:pPr>
      <w:r w:rsidRPr="00B01452">
        <w:rPr>
          <w:rFonts w:asciiTheme="minorHAnsi" w:hAnsiTheme="minorHAnsi" w:cstheme="minorHAnsi"/>
        </w:rPr>
        <w:t>wykaz punktów serwisowych na terenie kraju,</w:t>
      </w:r>
    </w:p>
    <w:p w14:paraId="69B36AEA" w14:textId="77777777" w:rsidR="00B01452" w:rsidRPr="00B01452" w:rsidRDefault="00B01452" w:rsidP="00B01452">
      <w:pPr>
        <w:pStyle w:val="Akapitzlist"/>
        <w:numPr>
          <w:ilvl w:val="0"/>
          <w:numId w:val="1"/>
        </w:numPr>
        <w:autoSpaceDN w:val="0"/>
        <w:ind w:left="57"/>
        <w:jc w:val="both"/>
        <w:rPr>
          <w:rFonts w:asciiTheme="minorHAnsi" w:hAnsiTheme="minorHAnsi" w:cstheme="minorHAnsi"/>
        </w:rPr>
      </w:pPr>
      <w:r w:rsidRPr="00B01452">
        <w:rPr>
          <w:rFonts w:asciiTheme="minorHAnsi" w:hAnsiTheme="minorHAnsi" w:cstheme="minorHAnsi"/>
          <w:color w:val="000000"/>
        </w:rPr>
        <w:t xml:space="preserve">inne dokumenty wymagane przepisami prawa obowiązującego w dniu dostawy, </w:t>
      </w:r>
      <w:r w:rsidRPr="00B01452">
        <w:rPr>
          <w:rFonts w:asciiTheme="minorHAnsi" w:hAnsiTheme="minorHAnsi" w:cstheme="minorHAnsi"/>
          <w:color w:val="000000"/>
        </w:rPr>
        <w:br/>
        <w:t xml:space="preserve">a w szczególności przepisami ustawy z dnia 20 czerwca 1997r. Prawo o ruchu drogowym (Dz. U. z dnia 2023 r. poz. 1047 ze zm.), niezbędne do dopuszczenia pojazdu do ruchu. </w:t>
      </w:r>
    </w:p>
    <w:p w14:paraId="23196FC5" w14:textId="77777777" w:rsidR="00B01452" w:rsidRPr="00B01452" w:rsidRDefault="00B01452" w:rsidP="00B01452">
      <w:pPr>
        <w:autoSpaceDN w:val="0"/>
        <w:spacing w:after="0" w:line="240" w:lineRule="auto"/>
        <w:ind w:left="-30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2)</w:t>
      </w:r>
      <w:r w:rsidRPr="00B01452">
        <w:rPr>
          <w:rFonts w:cstheme="minorHAnsi"/>
          <w:color w:val="000000"/>
          <w:sz w:val="24"/>
          <w:szCs w:val="24"/>
        </w:rPr>
        <w:t xml:space="preserve"> Wykonawca zobowiązany jest wraz z dostawą pługa do odśnieżania przekazać Zamawiającemu niezbędne dokumenty tj.:</w:t>
      </w:r>
    </w:p>
    <w:p w14:paraId="21E1AD76" w14:textId="77777777" w:rsidR="00B01452" w:rsidRPr="00B01452" w:rsidRDefault="00B01452" w:rsidP="00B01452">
      <w:pPr>
        <w:pStyle w:val="Akapitzlist"/>
        <w:numPr>
          <w:ilvl w:val="0"/>
          <w:numId w:val="1"/>
        </w:numPr>
        <w:autoSpaceDN w:val="0"/>
        <w:ind w:left="57"/>
        <w:jc w:val="both"/>
        <w:rPr>
          <w:rFonts w:asciiTheme="minorHAnsi" w:hAnsiTheme="minorHAnsi" w:cstheme="minorHAnsi"/>
          <w:color w:val="000000"/>
        </w:rPr>
      </w:pPr>
      <w:r w:rsidRPr="00B01452">
        <w:rPr>
          <w:rFonts w:asciiTheme="minorHAnsi" w:hAnsiTheme="minorHAnsi" w:cstheme="minorHAnsi"/>
          <w:color w:val="000000"/>
        </w:rPr>
        <w:t>książkę gwarancyjną w języku polskim,</w:t>
      </w:r>
    </w:p>
    <w:p w14:paraId="69C859FD" w14:textId="77777777" w:rsidR="00B01452" w:rsidRPr="00B01452" w:rsidRDefault="00B01452" w:rsidP="00B01452">
      <w:pPr>
        <w:pStyle w:val="Akapitzlist"/>
        <w:numPr>
          <w:ilvl w:val="0"/>
          <w:numId w:val="1"/>
        </w:numPr>
        <w:autoSpaceDN w:val="0"/>
        <w:ind w:left="57"/>
        <w:jc w:val="both"/>
        <w:rPr>
          <w:rFonts w:asciiTheme="minorHAnsi" w:hAnsiTheme="minorHAnsi" w:cstheme="minorHAnsi"/>
          <w:color w:val="000000"/>
        </w:rPr>
      </w:pPr>
      <w:r w:rsidRPr="00B01452">
        <w:rPr>
          <w:rFonts w:asciiTheme="minorHAnsi" w:hAnsiTheme="minorHAnsi" w:cstheme="minorHAnsi"/>
          <w:color w:val="000000"/>
        </w:rPr>
        <w:t>fabryczną instrukcję obsługi i konserwacji pługa do odśnieżania w języku polskim,</w:t>
      </w:r>
    </w:p>
    <w:p w14:paraId="46311BBF" w14:textId="77777777" w:rsidR="00B01452" w:rsidRPr="00B01452" w:rsidRDefault="00B01452" w:rsidP="00B01452">
      <w:pPr>
        <w:pStyle w:val="Akapitzlist"/>
        <w:numPr>
          <w:ilvl w:val="0"/>
          <w:numId w:val="2"/>
        </w:numPr>
        <w:autoSpaceDN w:val="0"/>
        <w:ind w:left="57"/>
        <w:jc w:val="both"/>
        <w:rPr>
          <w:rFonts w:asciiTheme="minorHAnsi" w:hAnsiTheme="minorHAnsi" w:cstheme="minorHAnsi"/>
          <w:color w:val="000000"/>
        </w:rPr>
      </w:pPr>
      <w:r w:rsidRPr="00B01452">
        <w:rPr>
          <w:rFonts w:asciiTheme="minorHAnsi" w:hAnsiTheme="minorHAnsi" w:cstheme="minorHAnsi"/>
          <w:color w:val="000000"/>
        </w:rPr>
        <w:t>książkę przeglądów serwisowych,</w:t>
      </w:r>
    </w:p>
    <w:p w14:paraId="65024A3F" w14:textId="77777777" w:rsidR="00B01452" w:rsidRPr="00B01452" w:rsidRDefault="00B01452" w:rsidP="00B01452">
      <w:pPr>
        <w:pStyle w:val="Akapitzlist"/>
        <w:numPr>
          <w:ilvl w:val="0"/>
          <w:numId w:val="2"/>
        </w:numPr>
        <w:autoSpaceDN w:val="0"/>
        <w:ind w:left="57"/>
        <w:jc w:val="both"/>
        <w:rPr>
          <w:rFonts w:asciiTheme="minorHAnsi" w:hAnsiTheme="minorHAnsi" w:cstheme="minorHAnsi"/>
          <w:color w:val="000000"/>
        </w:rPr>
      </w:pPr>
      <w:r w:rsidRPr="00B01452">
        <w:rPr>
          <w:rFonts w:asciiTheme="minorHAnsi" w:hAnsiTheme="minorHAnsi" w:cstheme="minorHAnsi"/>
          <w:color w:val="000000"/>
        </w:rPr>
        <w:t>inne dokumenty wymagane przepisami prawa obowiązującego w dniu dostawy.</w:t>
      </w:r>
    </w:p>
    <w:p w14:paraId="23E74741" w14:textId="77777777" w:rsidR="00B01452" w:rsidRPr="00B01452" w:rsidRDefault="00B01452" w:rsidP="00B01452">
      <w:pPr>
        <w:autoSpaceDN w:val="0"/>
        <w:spacing w:after="0" w:line="240" w:lineRule="auto"/>
        <w:ind w:left="-30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3)</w:t>
      </w:r>
      <w:r w:rsidRPr="00B01452">
        <w:rPr>
          <w:rFonts w:cstheme="minorHAnsi"/>
          <w:color w:val="000000"/>
          <w:sz w:val="24"/>
          <w:szCs w:val="24"/>
        </w:rPr>
        <w:t xml:space="preserve"> Wykonawca zobowiązany jest wraz z dostawą piaskarki do piasku i soli oraz mieszanki piasku i soli przekazać Zamawiającemu niezbędne dokumenty tj.:</w:t>
      </w:r>
    </w:p>
    <w:p w14:paraId="7AA53F75" w14:textId="77777777" w:rsidR="00B01452" w:rsidRPr="00B01452" w:rsidRDefault="00B01452" w:rsidP="00B01452">
      <w:pPr>
        <w:pStyle w:val="Akapitzlist"/>
        <w:numPr>
          <w:ilvl w:val="0"/>
          <w:numId w:val="1"/>
        </w:numPr>
        <w:autoSpaceDN w:val="0"/>
        <w:ind w:left="57"/>
        <w:jc w:val="both"/>
        <w:rPr>
          <w:rFonts w:asciiTheme="minorHAnsi" w:hAnsiTheme="minorHAnsi" w:cstheme="minorHAnsi"/>
          <w:color w:val="000000"/>
        </w:rPr>
      </w:pPr>
      <w:r w:rsidRPr="00B01452">
        <w:rPr>
          <w:rFonts w:asciiTheme="minorHAnsi" w:hAnsiTheme="minorHAnsi" w:cstheme="minorHAnsi"/>
          <w:color w:val="000000"/>
        </w:rPr>
        <w:t>książkę gwarancyjną w języku polskim,</w:t>
      </w:r>
    </w:p>
    <w:p w14:paraId="30806A35" w14:textId="77777777" w:rsidR="00B01452" w:rsidRPr="00B01452" w:rsidRDefault="00B01452" w:rsidP="00B01452">
      <w:pPr>
        <w:pStyle w:val="Akapitzlist"/>
        <w:numPr>
          <w:ilvl w:val="0"/>
          <w:numId w:val="1"/>
        </w:numPr>
        <w:autoSpaceDN w:val="0"/>
        <w:ind w:left="57"/>
        <w:jc w:val="both"/>
        <w:rPr>
          <w:rFonts w:asciiTheme="minorHAnsi" w:hAnsiTheme="minorHAnsi" w:cstheme="minorHAnsi"/>
          <w:color w:val="000000"/>
        </w:rPr>
      </w:pPr>
      <w:r w:rsidRPr="00B01452">
        <w:rPr>
          <w:rFonts w:asciiTheme="minorHAnsi" w:hAnsiTheme="minorHAnsi" w:cstheme="minorHAnsi"/>
          <w:color w:val="000000"/>
        </w:rPr>
        <w:t>fabryczną instrukcję obsługi i konserwacji pługa do odśnieżania w języku polskim,</w:t>
      </w:r>
    </w:p>
    <w:p w14:paraId="49775316" w14:textId="77777777" w:rsidR="00B01452" w:rsidRPr="00B01452" w:rsidRDefault="00B01452" w:rsidP="00B01452">
      <w:pPr>
        <w:pStyle w:val="Akapitzlist"/>
        <w:numPr>
          <w:ilvl w:val="0"/>
          <w:numId w:val="2"/>
        </w:numPr>
        <w:autoSpaceDN w:val="0"/>
        <w:ind w:left="57"/>
        <w:jc w:val="both"/>
        <w:rPr>
          <w:rFonts w:asciiTheme="minorHAnsi" w:hAnsiTheme="minorHAnsi" w:cstheme="minorHAnsi"/>
          <w:color w:val="000000"/>
        </w:rPr>
      </w:pPr>
      <w:r w:rsidRPr="00B01452">
        <w:rPr>
          <w:rFonts w:asciiTheme="minorHAnsi" w:hAnsiTheme="minorHAnsi" w:cstheme="minorHAnsi"/>
          <w:color w:val="000000"/>
        </w:rPr>
        <w:t>książkę przeglądów serwisowych,</w:t>
      </w:r>
    </w:p>
    <w:p w14:paraId="01BB590C" w14:textId="77777777" w:rsidR="00B01452" w:rsidRDefault="00B01452" w:rsidP="00B01452">
      <w:pPr>
        <w:spacing w:after="0" w:line="240" w:lineRule="auto"/>
        <w:ind w:left="57"/>
        <w:jc w:val="both"/>
        <w:rPr>
          <w:rFonts w:cstheme="minorHAnsi"/>
          <w:color w:val="000000"/>
          <w:sz w:val="24"/>
          <w:szCs w:val="24"/>
        </w:rPr>
      </w:pPr>
      <w:r w:rsidRPr="00B01452">
        <w:rPr>
          <w:rFonts w:cstheme="minorHAnsi"/>
          <w:color w:val="000000"/>
          <w:sz w:val="24"/>
          <w:szCs w:val="24"/>
        </w:rPr>
        <w:t>inne dokumenty wymagane przepisami prawa obowiązującego w dniu dostawy</w:t>
      </w:r>
    </w:p>
    <w:p w14:paraId="0B53E3F9" w14:textId="77777777" w:rsidR="00B01452" w:rsidRDefault="00B01452" w:rsidP="00B01452">
      <w:pPr>
        <w:spacing w:after="0" w:line="240" w:lineRule="auto"/>
        <w:ind w:left="57"/>
        <w:jc w:val="both"/>
        <w:rPr>
          <w:rFonts w:cstheme="minorHAnsi"/>
          <w:color w:val="000000"/>
          <w:sz w:val="24"/>
          <w:szCs w:val="24"/>
        </w:rPr>
      </w:pPr>
    </w:p>
    <w:p w14:paraId="2C5D8D4B" w14:textId="77777777" w:rsidR="00B01452" w:rsidRPr="00B01452" w:rsidRDefault="00B01452" w:rsidP="00B01452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01452">
        <w:rPr>
          <w:rFonts w:cstheme="minorHAnsi"/>
          <w:b/>
          <w:bCs/>
          <w:sz w:val="24"/>
          <w:szCs w:val="24"/>
        </w:rPr>
        <w:t>§ 5</w:t>
      </w:r>
    </w:p>
    <w:p w14:paraId="1C024BCF" w14:textId="77777777" w:rsidR="00B01452" w:rsidRDefault="00B01452" w:rsidP="0023561A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01452">
        <w:rPr>
          <w:rFonts w:cstheme="minorHAnsi"/>
          <w:b/>
          <w:bCs/>
          <w:sz w:val="24"/>
          <w:szCs w:val="24"/>
        </w:rPr>
        <w:t>Warunki gwarancji</w:t>
      </w:r>
    </w:p>
    <w:p w14:paraId="1F22F910" w14:textId="77777777" w:rsidR="0079720D" w:rsidRPr="00B01452" w:rsidRDefault="0079720D" w:rsidP="0023561A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BB9A721" w14:textId="77777777" w:rsidR="00B01452" w:rsidRPr="00B01452" w:rsidRDefault="00B01452" w:rsidP="00B0145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1. Przedmiot umowy objęty jest </w:t>
      </w:r>
      <w:r w:rsidRPr="00B01452">
        <w:rPr>
          <w:rFonts w:cstheme="minorHAnsi"/>
          <w:bCs/>
          <w:sz w:val="24"/>
          <w:szCs w:val="24"/>
        </w:rPr>
        <w:t>gwarancją producenta p</w:t>
      </w:r>
      <w:r>
        <w:rPr>
          <w:rFonts w:cstheme="minorHAnsi"/>
          <w:bCs/>
          <w:sz w:val="24"/>
          <w:szCs w:val="24"/>
        </w:rPr>
        <w:t>rzez okres 24</w:t>
      </w:r>
      <w:r w:rsidRPr="00B01452">
        <w:rPr>
          <w:rFonts w:cstheme="minorHAnsi"/>
          <w:bCs/>
          <w:sz w:val="24"/>
          <w:szCs w:val="24"/>
        </w:rPr>
        <w:t xml:space="preserve"> miesięcy. Okres gwarancji rozpoczyna się od dnia</w:t>
      </w:r>
      <w:r>
        <w:rPr>
          <w:rFonts w:cstheme="minorHAnsi"/>
          <w:bCs/>
          <w:sz w:val="24"/>
          <w:szCs w:val="24"/>
        </w:rPr>
        <w:t xml:space="preserve"> </w:t>
      </w:r>
      <w:r w:rsidRPr="00B01452">
        <w:rPr>
          <w:rFonts w:cstheme="minorHAnsi"/>
          <w:bCs/>
          <w:sz w:val="24"/>
          <w:szCs w:val="24"/>
        </w:rPr>
        <w:t>przejęcia przedmiotu zamówienia, który zostanie potwierdzony bezusterkowym końcowym</w:t>
      </w:r>
      <w:r>
        <w:rPr>
          <w:rFonts w:cstheme="minorHAnsi"/>
          <w:bCs/>
          <w:sz w:val="24"/>
          <w:szCs w:val="24"/>
        </w:rPr>
        <w:t xml:space="preserve"> </w:t>
      </w:r>
      <w:r w:rsidRPr="00B01452">
        <w:rPr>
          <w:rFonts w:cstheme="minorHAnsi"/>
          <w:bCs/>
          <w:sz w:val="24"/>
          <w:szCs w:val="24"/>
        </w:rPr>
        <w:t>protokołem zdawczo-odbiorczym podpisanym przez obie Strony.</w:t>
      </w:r>
    </w:p>
    <w:p w14:paraId="3C4D63AF" w14:textId="614EEC1B" w:rsidR="00B01452" w:rsidRPr="00B01452" w:rsidRDefault="00B01452" w:rsidP="00B0145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01452">
        <w:rPr>
          <w:rFonts w:cstheme="minorHAnsi"/>
          <w:bCs/>
          <w:sz w:val="24"/>
          <w:szCs w:val="24"/>
        </w:rPr>
        <w:t xml:space="preserve">2. W przypadku awarii przedmiotu umowy Zamawiający powiadamia Wykonawcę </w:t>
      </w:r>
      <w:r w:rsidR="00D72C5A">
        <w:rPr>
          <w:rFonts w:cstheme="minorHAnsi"/>
          <w:bCs/>
          <w:sz w:val="24"/>
          <w:szCs w:val="24"/>
        </w:rPr>
        <w:br/>
      </w:r>
      <w:r w:rsidRPr="00B01452">
        <w:rPr>
          <w:rFonts w:cstheme="minorHAnsi"/>
          <w:bCs/>
          <w:sz w:val="24"/>
          <w:szCs w:val="24"/>
        </w:rPr>
        <w:t>o zaistniałej</w:t>
      </w:r>
      <w:r>
        <w:rPr>
          <w:rFonts w:cstheme="minorHAnsi"/>
          <w:bCs/>
          <w:sz w:val="24"/>
          <w:szCs w:val="24"/>
        </w:rPr>
        <w:t xml:space="preserve"> </w:t>
      </w:r>
      <w:r w:rsidRPr="00B01452">
        <w:rPr>
          <w:rFonts w:cstheme="minorHAnsi"/>
          <w:bCs/>
          <w:sz w:val="24"/>
          <w:szCs w:val="24"/>
        </w:rPr>
        <w:t>sytuacji w formie pisemnej , za pomocą poczty elektronicznej na adres e-mail:</w:t>
      </w:r>
    </w:p>
    <w:p w14:paraId="7FF605BA" w14:textId="77777777" w:rsidR="00B01452" w:rsidRPr="00B01452" w:rsidRDefault="0079720D" w:rsidP="00B0145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…………………………………… </w:t>
      </w:r>
      <w:r w:rsidR="00B01452" w:rsidRPr="00B01452">
        <w:rPr>
          <w:rFonts w:cstheme="minorHAnsi"/>
          <w:bCs/>
          <w:sz w:val="24"/>
          <w:szCs w:val="24"/>
        </w:rPr>
        <w:t>lub za pośrednictwem f</w:t>
      </w:r>
      <w:r w:rsidR="00B01452">
        <w:rPr>
          <w:rFonts w:cstheme="minorHAnsi"/>
          <w:bCs/>
          <w:sz w:val="24"/>
          <w:szCs w:val="24"/>
        </w:rPr>
        <w:t>aksu pod numerem ……………………………………</w:t>
      </w:r>
    </w:p>
    <w:p w14:paraId="1C46AE4D" w14:textId="24AE289B" w:rsidR="00B01452" w:rsidRPr="00B01452" w:rsidRDefault="00B01452" w:rsidP="00B0145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01452">
        <w:rPr>
          <w:rFonts w:cstheme="minorHAnsi"/>
          <w:bCs/>
          <w:sz w:val="24"/>
          <w:szCs w:val="24"/>
        </w:rPr>
        <w:t xml:space="preserve">3. Czas reakcji </w:t>
      </w:r>
      <w:r w:rsidR="00454930">
        <w:rPr>
          <w:rFonts w:cstheme="minorHAnsi"/>
          <w:bCs/>
          <w:color w:val="000000" w:themeColor="text1"/>
          <w:sz w:val="24"/>
          <w:szCs w:val="24"/>
        </w:rPr>
        <w:t>serwisu</w:t>
      </w:r>
      <w:r w:rsidR="00CE0946" w:rsidRPr="00CE0946">
        <w:rPr>
          <w:rFonts w:cstheme="minorHAnsi"/>
          <w:bCs/>
          <w:color w:val="FF0000"/>
          <w:sz w:val="24"/>
          <w:szCs w:val="24"/>
        </w:rPr>
        <w:t xml:space="preserve"> </w:t>
      </w:r>
      <w:r w:rsidRPr="00B01452">
        <w:rPr>
          <w:rFonts w:cstheme="minorHAnsi"/>
          <w:bCs/>
          <w:sz w:val="24"/>
          <w:szCs w:val="24"/>
        </w:rPr>
        <w:t xml:space="preserve">Wykonawcy nie będzie przekraczał </w:t>
      </w:r>
      <w:r w:rsidR="00CE0946" w:rsidRPr="00454930">
        <w:rPr>
          <w:rFonts w:cstheme="minorHAnsi"/>
          <w:bCs/>
          <w:color w:val="000000" w:themeColor="text1"/>
          <w:sz w:val="24"/>
          <w:szCs w:val="24"/>
        </w:rPr>
        <w:t>72</w:t>
      </w:r>
      <w:r w:rsidRPr="00454930">
        <w:rPr>
          <w:rFonts w:cstheme="minorHAnsi"/>
          <w:bCs/>
          <w:color w:val="000000" w:themeColor="text1"/>
          <w:sz w:val="24"/>
          <w:szCs w:val="24"/>
        </w:rPr>
        <w:t xml:space="preserve"> godzi</w:t>
      </w:r>
      <w:r w:rsidR="00CE0946" w:rsidRPr="00454930">
        <w:rPr>
          <w:rFonts w:cstheme="minorHAnsi"/>
          <w:bCs/>
          <w:color w:val="000000" w:themeColor="text1"/>
          <w:sz w:val="24"/>
          <w:szCs w:val="24"/>
        </w:rPr>
        <w:t>ny</w:t>
      </w:r>
      <w:r w:rsidRPr="00454930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B01452">
        <w:rPr>
          <w:rFonts w:cstheme="minorHAnsi"/>
          <w:bCs/>
          <w:sz w:val="24"/>
          <w:szCs w:val="24"/>
        </w:rPr>
        <w:t>od momentu zgłoszenia awarii przez</w:t>
      </w:r>
      <w:r>
        <w:rPr>
          <w:rFonts w:cstheme="minorHAnsi"/>
          <w:bCs/>
          <w:sz w:val="24"/>
          <w:szCs w:val="24"/>
        </w:rPr>
        <w:t xml:space="preserve"> </w:t>
      </w:r>
      <w:r w:rsidRPr="00B01452">
        <w:rPr>
          <w:rFonts w:cstheme="minorHAnsi"/>
          <w:bCs/>
          <w:sz w:val="24"/>
          <w:szCs w:val="24"/>
        </w:rPr>
        <w:t>Zamawiającego w dni robocze, do momentu podjęcia stosownych działań zmierzających do</w:t>
      </w:r>
      <w:r>
        <w:rPr>
          <w:rFonts w:cstheme="minorHAnsi"/>
          <w:bCs/>
          <w:sz w:val="24"/>
          <w:szCs w:val="24"/>
        </w:rPr>
        <w:t xml:space="preserve"> </w:t>
      </w:r>
      <w:r w:rsidRPr="00B01452">
        <w:rPr>
          <w:rFonts w:cstheme="minorHAnsi"/>
          <w:bCs/>
          <w:sz w:val="24"/>
          <w:szCs w:val="24"/>
        </w:rPr>
        <w:t>przetransportowania uszkodzonego pojazdu w miejsce jego naprawy, jeżeli zajdzie taka</w:t>
      </w:r>
      <w:r>
        <w:rPr>
          <w:rFonts w:cstheme="minorHAnsi"/>
          <w:bCs/>
          <w:sz w:val="24"/>
          <w:szCs w:val="24"/>
        </w:rPr>
        <w:t xml:space="preserve"> </w:t>
      </w:r>
      <w:r w:rsidRPr="00B01452">
        <w:rPr>
          <w:rFonts w:cstheme="minorHAnsi"/>
          <w:bCs/>
          <w:sz w:val="24"/>
          <w:szCs w:val="24"/>
        </w:rPr>
        <w:t>konieczność.</w:t>
      </w:r>
    </w:p>
    <w:p w14:paraId="5E999205" w14:textId="667F1D78" w:rsidR="00B01452" w:rsidRPr="00B01452" w:rsidRDefault="00B01452" w:rsidP="00B0145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01452">
        <w:rPr>
          <w:rFonts w:cstheme="minorHAnsi"/>
          <w:bCs/>
          <w:sz w:val="24"/>
          <w:szCs w:val="24"/>
        </w:rPr>
        <w:t xml:space="preserve">4. Wykonawca dokonuje naprawy przedmiotu umowy w </w:t>
      </w:r>
      <w:r w:rsidRPr="00454930">
        <w:rPr>
          <w:rFonts w:cstheme="minorHAnsi"/>
          <w:bCs/>
          <w:color w:val="000000" w:themeColor="text1"/>
          <w:sz w:val="24"/>
          <w:szCs w:val="24"/>
        </w:rPr>
        <w:t xml:space="preserve">ciągu </w:t>
      </w:r>
      <w:r w:rsidR="001B10EB" w:rsidRPr="00454930">
        <w:rPr>
          <w:rFonts w:cstheme="minorHAnsi"/>
          <w:bCs/>
          <w:color w:val="000000" w:themeColor="text1"/>
          <w:sz w:val="24"/>
          <w:szCs w:val="24"/>
        </w:rPr>
        <w:t>14</w:t>
      </w:r>
      <w:r w:rsidRPr="00454930">
        <w:rPr>
          <w:rFonts w:cstheme="minorHAnsi"/>
          <w:bCs/>
          <w:color w:val="000000" w:themeColor="text1"/>
          <w:sz w:val="24"/>
          <w:szCs w:val="24"/>
        </w:rPr>
        <w:t xml:space="preserve"> dni </w:t>
      </w:r>
      <w:r w:rsidRPr="00B01452">
        <w:rPr>
          <w:rFonts w:cstheme="minorHAnsi"/>
          <w:bCs/>
          <w:sz w:val="24"/>
          <w:szCs w:val="24"/>
        </w:rPr>
        <w:t>roboczych licząc od dnia</w:t>
      </w:r>
      <w:r>
        <w:rPr>
          <w:rFonts w:cstheme="minorHAnsi"/>
          <w:bCs/>
          <w:sz w:val="24"/>
          <w:szCs w:val="24"/>
        </w:rPr>
        <w:t xml:space="preserve"> </w:t>
      </w:r>
      <w:r w:rsidRPr="00B01452">
        <w:rPr>
          <w:rFonts w:cstheme="minorHAnsi"/>
          <w:bCs/>
          <w:sz w:val="24"/>
          <w:szCs w:val="24"/>
        </w:rPr>
        <w:t>zgłoszenia, o którym mowa w ust. 2.</w:t>
      </w:r>
    </w:p>
    <w:p w14:paraId="3058EC4C" w14:textId="6F360414" w:rsidR="00B01452" w:rsidRPr="00892DAA" w:rsidRDefault="00454930" w:rsidP="00B01452">
      <w:pPr>
        <w:autoSpaceDE w:val="0"/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2DAA">
        <w:rPr>
          <w:rFonts w:cstheme="minorHAnsi"/>
          <w:bCs/>
          <w:color w:val="000000" w:themeColor="text1"/>
          <w:sz w:val="24"/>
          <w:szCs w:val="24"/>
        </w:rPr>
        <w:lastRenderedPageBreak/>
        <w:t>5</w:t>
      </w:r>
      <w:r w:rsidR="00B01452" w:rsidRPr="00892DAA">
        <w:rPr>
          <w:rFonts w:cstheme="minorHAnsi"/>
          <w:bCs/>
          <w:color w:val="000000" w:themeColor="text1"/>
          <w:sz w:val="24"/>
          <w:szCs w:val="24"/>
        </w:rPr>
        <w:t>. W przypadku dwukrotnego powtórzenia się tej samej usterki podlegającej gwarancji lub</w:t>
      </w:r>
      <w:r w:rsidR="00957A12" w:rsidRPr="00892DAA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B01452" w:rsidRPr="00892DAA">
        <w:rPr>
          <w:rFonts w:cstheme="minorHAnsi"/>
          <w:bCs/>
          <w:color w:val="000000" w:themeColor="text1"/>
          <w:sz w:val="24"/>
          <w:szCs w:val="24"/>
        </w:rPr>
        <w:t xml:space="preserve">zaistnienia usterki niemożliwej do usunięcia Wykonawca, zobowiązuje się do wymiany wadliwej części lub tworzącego funkcjonalną część zespołu części na nowy wolny od wad, </w:t>
      </w:r>
      <w:r w:rsidR="00D72C5A" w:rsidRPr="00892DAA">
        <w:rPr>
          <w:rFonts w:cstheme="minorHAnsi"/>
          <w:bCs/>
          <w:color w:val="000000" w:themeColor="text1"/>
          <w:sz w:val="24"/>
          <w:szCs w:val="24"/>
        </w:rPr>
        <w:br/>
      </w:r>
      <w:r w:rsidR="00B01452" w:rsidRPr="00892DAA">
        <w:rPr>
          <w:rFonts w:cstheme="minorHAnsi"/>
          <w:bCs/>
          <w:color w:val="000000" w:themeColor="text1"/>
          <w:sz w:val="24"/>
          <w:szCs w:val="24"/>
        </w:rPr>
        <w:t xml:space="preserve">w terminie </w:t>
      </w:r>
      <w:r w:rsidR="00892DAA">
        <w:rPr>
          <w:rFonts w:cstheme="minorHAnsi"/>
          <w:bCs/>
          <w:color w:val="000000" w:themeColor="text1"/>
          <w:sz w:val="24"/>
          <w:szCs w:val="24"/>
        </w:rPr>
        <w:t>21</w:t>
      </w:r>
      <w:r w:rsidR="00B01452" w:rsidRPr="00892DAA">
        <w:rPr>
          <w:rFonts w:cstheme="minorHAnsi"/>
          <w:bCs/>
          <w:color w:val="000000" w:themeColor="text1"/>
          <w:sz w:val="24"/>
          <w:szCs w:val="24"/>
        </w:rPr>
        <w:t xml:space="preserve"> dni roboczych liczonych od dnia zawiadomienia o usterce. Termin gwarancji dla wymienionej części lub zespołu biegnie na nowo od dnia jej/jego wymiany.</w:t>
      </w:r>
    </w:p>
    <w:p w14:paraId="3CA2BB77" w14:textId="41FFB8DD" w:rsidR="00B01452" w:rsidRPr="00B01452" w:rsidRDefault="00454930" w:rsidP="00B0145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6</w:t>
      </w:r>
      <w:r w:rsidR="00B01452" w:rsidRPr="00B01452">
        <w:rPr>
          <w:rFonts w:cstheme="minorHAnsi"/>
          <w:bCs/>
          <w:sz w:val="24"/>
          <w:szCs w:val="24"/>
        </w:rPr>
        <w:t>. Wykonawca zapewnia serwis pogwarancyjny na zakupiony przedmiot umowy oraz części</w:t>
      </w:r>
      <w:r w:rsidR="00957A12">
        <w:rPr>
          <w:rFonts w:cstheme="minorHAnsi"/>
          <w:bCs/>
          <w:sz w:val="24"/>
          <w:szCs w:val="24"/>
        </w:rPr>
        <w:t xml:space="preserve"> </w:t>
      </w:r>
      <w:r w:rsidR="00B01452" w:rsidRPr="00B01452">
        <w:rPr>
          <w:rFonts w:cstheme="minorHAnsi"/>
          <w:bCs/>
          <w:sz w:val="24"/>
          <w:szCs w:val="24"/>
        </w:rPr>
        <w:t>zamienne.</w:t>
      </w:r>
    </w:p>
    <w:p w14:paraId="49FEA543" w14:textId="7D465286" w:rsidR="00B01452" w:rsidRDefault="00454930" w:rsidP="00B0145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7</w:t>
      </w:r>
      <w:r w:rsidR="00B01452" w:rsidRPr="00B01452">
        <w:rPr>
          <w:rFonts w:cstheme="minorHAnsi"/>
          <w:bCs/>
          <w:sz w:val="24"/>
          <w:szCs w:val="24"/>
        </w:rPr>
        <w:t>. Wykonawca oświadcza, że posiada serwis zlokalizowany na terenie Polski, w odległości nie</w:t>
      </w:r>
      <w:r w:rsidR="00957A12">
        <w:rPr>
          <w:rFonts w:cstheme="minorHAnsi"/>
          <w:bCs/>
          <w:sz w:val="24"/>
          <w:szCs w:val="24"/>
        </w:rPr>
        <w:t xml:space="preserve"> </w:t>
      </w:r>
      <w:r w:rsidR="00B01452" w:rsidRPr="00B01452">
        <w:rPr>
          <w:rFonts w:cstheme="minorHAnsi"/>
          <w:bCs/>
          <w:sz w:val="24"/>
          <w:szCs w:val="24"/>
        </w:rPr>
        <w:t xml:space="preserve">większej </w:t>
      </w:r>
      <w:r w:rsidR="001C0DB2" w:rsidRPr="00472713">
        <w:rPr>
          <w:rFonts w:cstheme="minorHAnsi"/>
          <w:bCs/>
          <w:color w:val="000000" w:themeColor="text1"/>
          <w:sz w:val="24"/>
          <w:szCs w:val="24"/>
        </w:rPr>
        <w:t>niż 20</w:t>
      </w:r>
      <w:r w:rsidR="00B01452" w:rsidRPr="00472713">
        <w:rPr>
          <w:rFonts w:cstheme="minorHAnsi"/>
          <w:bCs/>
          <w:color w:val="000000" w:themeColor="text1"/>
          <w:sz w:val="24"/>
          <w:szCs w:val="24"/>
        </w:rPr>
        <w:t>0 km</w:t>
      </w:r>
      <w:r w:rsidR="00B01452" w:rsidRPr="00B01452">
        <w:rPr>
          <w:rFonts w:cstheme="minorHAnsi"/>
          <w:bCs/>
          <w:sz w:val="24"/>
          <w:szCs w:val="24"/>
        </w:rPr>
        <w:t xml:space="preserve"> od </w:t>
      </w:r>
      <w:r w:rsidR="00957A12">
        <w:rPr>
          <w:rFonts w:cstheme="minorHAnsi"/>
          <w:bCs/>
          <w:sz w:val="24"/>
          <w:szCs w:val="24"/>
        </w:rPr>
        <w:t>siedziby Zamawiającego.</w:t>
      </w:r>
    </w:p>
    <w:p w14:paraId="4916DDCC" w14:textId="77777777" w:rsidR="0023561A" w:rsidRDefault="0023561A" w:rsidP="00B0145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D47A884" w14:textId="77777777" w:rsidR="00957A12" w:rsidRDefault="00957A12" w:rsidP="00957A12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57A12">
        <w:rPr>
          <w:rFonts w:cstheme="minorHAnsi"/>
          <w:b/>
          <w:bCs/>
          <w:sz w:val="24"/>
          <w:szCs w:val="24"/>
        </w:rPr>
        <w:t>§ 6</w:t>
      </w:r>
    </w:p>
    <w:p w14:paraId="1118756C" w14:textId="77777777" w:rsidR="00957A12" w:rsidRPr="00957A12" w:rsidRDefault="00957A12" w:rsidP="0023561A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Wynagrodzenie</w:t>
      </w:r>
    </w:p>
    <w:p w14:paraId="725D5CD0" w14:textId="77777777" w:rsidR="00957A12" w:rsidRDefault="00957A12" w:rsidP="00957A1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1. </w:t>
      </w:r>
      <w:r w:rsidRPr="00957A12">
        <w:rPr>
          <w:rFonts w:cstheme="minorHAnsi"/>
          <w:bCs/>
          <w:sz w:val="24"/>
          <w:szCs w:val="24"/>
        </w:rPr>
        <w:t>Za dostarczony przedmiot umowy Zamawiający zobowiązuje się zapłacić</w:t>
      </w:r>
      <w:r>
        <w:rPr>
          <w:rFonts w:cstheme="minorHAnsi"/>
          <w:bCs/>
          <w:sz w:val="24"/>
          <w:szCs w:val="24"/>
        </w:rPr>
        <w:t>:</w:t>
      </w:r>
    </w:p>
    <w:p w14:paraId="02BE9AB1" w14:textId="77777777" w:rsidR="00957A12" w:rsidRPr="00957A12" w:rsidRDefault="00957A12" w:rsidP="00957A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1)</w:t>
      </w:r>
      <w:r w:rsidRPr="00957A12">
        <w:rPr>
          <w:rFonts w:cstheme="minorHAnsi"/>
          <w:color w:val="000000" w:themeColor="text1"/>
          <w:sz w:val="24"/>
          <w:szCs w:val="24"/>
        </w:rPr>
        <w:t xml:space="preserve"> Cena ogółem:</w:t>
      </w:r>
    </w:p>
    <w:p w14:paraId="654126FB" w14:textId="77777777" w:rsidR="00957A12" w:rsidRPr="00957A12" w:rsidRDefault="00957A12" w:rsidP="00957A1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957A12">
        <w:rPr>
          <w:rFonts w:cstheme="minorHAnsi"/>
          <w:bCs/>
          <w:color w:val="000000" w:themeColor="text1"/>
          <w:sz w:val="24"/>
          <w:szCs w:val="24"/>
        </w:rPr>
        <w:t>…………………… zł brutto (słownie:…………………………………….………………………..……..…….……….),</w:t>
      </w:r>
    </w:p>
    <w:p w14:paraId="0F814B3F" w14:textId="77777777" w:rsidR="00957A12" w:rsidRPr="00957A12" w:rsidRDefault="00957A12" w:rsidP="00957A1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w</w:t>
      </w:r>
      <w:r w:rsidRPr="00957A12">
        <w:rPr>
          <w:rFonts w:cstheme="minorHAnsi"/>
          <w:bCs/>
          <w:color w:val="000000" w:themeColor="text1"/>
          <w:sz w:val="24"/>
          <w:szCs w:val="24"/>
        </w:rPr>
        <w:t xml:space="preserve"> tym:</w:t>
      </w:r>
    </w:p>
    <w:p w14:paraId="6E30751E" w14:textId="77777777" w:rsidR="00957A12" w:rsidRPr="00957A12" w:rsidRDefault="00957A12" w:rsidP="00957A12">
      <w:pPr>
        <w:pStyle w:val="Akapitzlist"/>
        <w:autoSpaceDN w:val="0"/>
        <w:ind w:left="57"/>
        <w:jc w:val="both"/>
        <w:rPr>
          <w:rFonts w:asciiTheme="minorHAnsi" w:hAnsiTheme="minorHAnsi" w:cstheme="minorHAnsi"/>
        </w:rPr>
      </w:pPr>
      <w:r w:rsidRPr="00957A12">
        <w:rPr>
          <w:rFonts w:asciiTheme="minorHAnsi" w:hAnsiTheme="minorHAnsi" w:cstheme="minorHAnsi"/>
          <w:bCs/>
          <w:color w:val="000000" w:themeColor="text1"/>
        </w:rPr>
        <w:t xml:space="preserve">a) </w:t>
      </w:r>
      <w:r w:rsidRPr="00957A12">
        <w:rPr>
          <w:rFonts w:asciiTheme="minorHAnsi" w:hAnsiTheme="minorHAnsi" w:cstheme="minorHAnsi"/>
        </w:rPr>
        <w:t>Ciągnik</w:t>
      </w:r>
    </w:p>
    <w:p w14:paraId="5409F9CE" w14:textId="77777777" w:rsidR="00957A12" w:rsidRPr="00957A12" w:rsidRDefault="00957A12" w:rsidP="00957A1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957A12">
        <w:rPr>
          <w:rFonts w:cstheme="minorHAnsi"/>
          <w:bCs/>
          <w:color w:val="000000" w:themeColor="text1"/>
          <w:sz w:val="24"/>
          <w:szCs w:val="24"/>
        </w:rPr>
        <w:t>…………………… zł brutto (słownie:…………………………………….………………………..……..…….……….),</w:t>
      </w:r>
    </w:p>
    <w:p w14:paraId="1DC1420F" w14:textId="77777777" w:rsidR="00957A12" w:rsidRPr="00957A12" w:rsidRDefault="00957A12" w:rsidP="00957A12">
      <w:pPr>
        <w:pStyle w:val="Akapitzlist"/>
        <w:autoSpaceDN w:val="0"/>
        <w:ind w:left="57"/>
        <w:jc w:val="both"/>
        <w:rPr>
          <w:rFonts w:asciiTheme="minorHAnsi" w:hAnsiTheme="minorHAnsi" w:cstheme="minorHAnsi"/>
        </w:rPr>
      </w:pPr>
      <w:r w:rsidRPr="00957A12">
        <w:rPr>
          <w:rFonts w:asciiTheme="minorHAnsi" w:hAnsiTheme="minorHAnsi" w:cstheme="minorHAnsi"/>
          <w:bCs/>
          <w:color w:val="000000" w:themeColor="text1"/>
        </w:rPr>
        <w:t xml:space="preserve">b) </w:t>
      </w:r>
      <w:r w:rsidRPr="00957A12">
        <w:rPr>
          <w:rFonts w:asciiTheme="minorHAnsi" w:hAnsiTheme="minorHAnsi" w:cstheme="minorHAnsi"/>
        </w:rPr>
        <w:t>Pług do odśnieżania</w:t>
      </w:r>
    </w:p>
    <w:p w14:paraId="1A0FF458" w14:textId="77777777" w:rsidR="00957A12" w:rsidRPr="00957A12" w:rsidRDefault="00957A12" w:rsidP="00957A1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957A12">
        <w:rPr>
          <w:rFonts w:cstheme="minorHAnsi"/>
          <w:bCs/>
          <w:color w:val="000000" w:themeColor="text1"/>
          <w:sz w:val="24"/>
          <w:szCs w:val="24"/>
        </w:rPr>
        <w:t>…………………… zł brutto (słownie:…………………………………….………………………..……..…….……….),</w:t>
      </w:r>
    </w:p>
    <w:p w14:paraId="711DA4F7" w14:textId="77777777" w:rsidR="00957A12" w:rsidRPr="00957A12" w:rsidRDefault="00957A12" w:rsidP="00957A12">
      <w:pPr>
        <w:pStyle w:val="Akapitzlist"/>
        <w:autoSpaceDN w:val="0"/>
        <w:ind w:left="57"/>
        <w:jc w:val="both"/>
        <w:rPr>
          <w:rFonts w:asciiTheme="minorHAnsi" w:hAnsiTheme="minorHAnsi" w:cstheme="minorHAnsi"/>
        </w:rPr>
      </w:pPr>
      <w:r w:rsidRPr="00957A12">
        <w:rPr>
          <w:rFonts w:asciiTheme="minorHAnsi" w:hAnsiTheme="minorHAnsi" w:cstheme="minorHAnsi"/>
        </w:rPr>
        <w:t>c) Piaskarka do piasku i soli oraz mieszanki piasku i soli</w:t>
      </w:r>
    </w:p>
    <w:p w14:paraId="194E7F22" w14:textId="77777777" w:rsidR="00957A12" w:rsidRPr="00957A12" w:rsidRDefault="00957A12" w:rsidP="00957A1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957A12">
        <w:rPr>
          <w:rFonts w:cstheme="minorHAnsi"/>
          <w:bCs/>
          <w:color w:val="000000" w:themeColor="text1"/>
          <w:sz w:val="24"/>
          <w:szCs w:val="24"/>
        </w:rPr>
        <w:t>…………………… zł brutto (słownie:…………………………………….………………………..……..…….……….),</w:t>
      </w:r>
    </w:p>
    <w:p w14:paraId="7370084D" w14:textId="77777777" w:rsidR="00957A12" w:rsidRDefault="00957A12" w:rsidP="00957A1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57A12">
        <w:rPr>
          <w:rFonts w:cstheme="minorHAnsi"/>
          <w:bCs/>
          <w:sz w:val="24"/>
          <w:szCs w:val="24"/>
        </w:rPr>
        <w:t>zgodnie z ofertą cenową Wykonaw</w:t>
      </w:r>
      <w:r>
        <w:rPr>
          <w:rFonts w:cstheme="minorHAnsi"/>
          <w:bCs/>
          <w:sz w:val="24"/>
          <w:szCs w:val="24"/>
        </w:rPr>
        <w:t>cy przedstawioną dnia …………… 2023</w:t>
      </w:r>
      <w:r w:rsidRPr="00957A12">
        <w:rPr>
          <w:rFonts w:cstheme="minorHAnsi"/>
          <w:bCs/>
          <w:sz w:val="24"/>
          <w:szCs w:val="24"/>
        </w:rPr>
        <w:t xml:space="preserve"> r., która stanowi załącznik</w:t>
      </w:r>
      <w:r>
        <w:rPr>
          <w:rFonts w:cstheme="minorHAnsi"/>
          <w:bCs/>
          <w:sz w:val="24"/>
          <w:szCs w:val="24"/>
        </w:rPr>
        <w:t xml:space="preserve"> nr 1</w:t>
      </w:r>
      <w:r w:rsidRPr="00957A12">
        <w:rPr>
          <w:rFonts w:cstheme="minorHAnsi"/>
          <w:bCs/>
          <w:sz w:val="24"/>
          <w:szCs w:val="24"/>
        </w:rPr>
        <w:t xml:space="preserve"> do niniejszej umowy.</w:t>
      </w:r>
    </w:p>
    <w:p w14:paraId="2BFB60B8" w14:textId="77777777" w:rsidR="001C0DB2" w:rsidRPr="00957A12" w:rsidRDefault="00957A12" w:rsidP="00957A1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</w:t>
      </w:r>
      <w:r w:rsidRPr="00957A12">
        <w:rPr>
          <w:rFonts w:cstheme="minorHAnsi"/>
          <w:bCs/>
          <w:sz w:val="24"/>
          <w:szCs w:val="24"/>
        </w:rPr>
        <w:t>. Wynagrodzenie, o którym mowa w § 6</w:t>
      </w:r>
      <w:r w:rsidR="001C0DB2">
        <w:rPr>
          <w:rFonts w:cstheme="minorHAnsi"/>
          <w:bCs/>
          <w:sz w:val="24"/>
          <w:szCs w:val="24"/>
        </w:rPr>
        <w:t xml:space="preserve"> ust.1</w:t>
      </w:r>
      <w:r w:rsidRPr="00957A12">
        <w:rPr>
          <w:rFonts w:cstheme="minorHAnsi"/>
          <w:bCs/>
          <w:sz w:val="24"/>
          <w:szCs w:val="24"/>
        </w:rPr>
        <w:t xml:space="preserve"> niniejszej umowy będzie płatne przelewem na konto</w:t>
      </w:r>
      <w:r>
        <w:rPr>
          <w:rFonts w:cstheme="minorHAnsi"/>
          <w:bCs/>
          <w:sz w:val="24"/>
          <w:szCs w:val="24"/>
        </w:rPr>
        <w:t xml:space="preserve"> </w:t>
      </w:r>
      <w:r w:rsidRPr="00957A12">
        <w:rPr>
          <w:rFonts w:cstheme="minorHAnsi"/>
          <w:bCs/>
          <w:sz w:val="24"/>
          <w:szCs w:val="24"/>
        </w:rPr>
        <w:t xml:space="preserve">bankowe Wykonawcy </w:t>
      </w:r>
      <w:r>
        <w:rPr>
          <w:rFonts w:cstheme="minorHAnsi"/>
          <w:bCs/>
          <w:sz w:val="24"/>
          <w:szCs w:val="24"/>
        </w:rPr>
        <w:t>o numerze……………………, w terminie do 30</w:t>
      </w:r>
      <w:r w:rsidR="001C0DB2">
        <w:rPr>
          <w:rFonts w:cstheme="minorHAnsi"/>
          <w:bCs/>
          <w:sz w:val="24"/>
          <w:szCs w:val="24"/>
        </w:rPr>
        <w:t xml:space="preserve"> dni od daty otrzymania przez </w:t>
      </w:r>
      <w:r w:rsidRPr="00957A12">
        <w:rPr>
          <w:rFonts w:cstheme="minorHAnsi"/>
          <w:bCs/>
          <w:sz w:val="24"/>
          <w:szCs w:val="24"/>
        </w:rPr>
        <w:t>Zamawiającego poprawnie wystawionej faktury w wersji papierowej lub elektronicznej.</w:t>
      </w:r>
    </w:p>
    <w:p w14:paraId="65BA384D" w14:textId="77777777" w:rsidR="00957A12" w:rsidRDefault="001C0DB2" w:rsidP="00957A1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</w:t>
      </w:r>
      <w:r w:rsidR="00957A12" w:rsidRPr="00957A12">
        <w:rPr>
          <w:rFonts w:cstheme="minorHAnsi"/>
          <w:bCs/>
          <w:sz w:val="24"/>
          <w:szCs w:val="24"/>
        </w:rPr>
        <w:t>. Podstawą do wystawienia faktury będzie bezusterkowy protokół zdawczo-odbiorczy podpisany</w:t>
      </w:r>
      <w:r>
        <w:rPr>
          <w:rFonts w:cstheme="minorHAnsi"/>
          <w:bCs/>
          <w:sz w:val="24"/>
          <w:szCs w:val="24"/>
        </w:rPr>
        <w:t xml:space="preserve"> </w:t>
      </w:r>
      <w:r w:rsidR="00957A12" w:rsidRPr="00957A12">
        <w:rPr>
          <w:rFonts w:cstheme="minorHAnsi"/>
          <w:bCs/>
          <w:sz w:val="24"/>
          <w:szCs w:val="24"/>
        </w:rPr>
        <w:t>przez przedstawicieli obu Stron umowy, potwierdzający na</w:t>
      </w:r>
      <w:r>
        <w:rPr>
          <w:rFonts w:cstheme="minorHAnsi"/>
          <w:bCs/>
          <w:sz w:val="24"/>
          <w:szCs w:val="24"/>
        </w:rPr>
        <w:t xml:space="preserve">leżyte wykonanie umowy (odbiór, </w:t>
      </w:r>
      <w:r w:rsidR="00957A12" w:rsidRPr="00957A12">
        <w:rPr>
          <w:rFonts w:cstheme="minorHAnsi"/>
          <w:bCs/>
          <w:sz w:val="24"/>
          <w:szCs w:val="24"/>
        </w:rPr>
        <w:t>wykonanie sprawności technicznej oraz dostarczenie kom</w:t>
      </w:r>
      <w:r>
        <w:rPr>
          <w:rFonts w:cstheme="minorHAnsi"/>
          <w:bCs/>
          <w:sz w:val="24"/>
          <w:szCs w:val="24"/>
        </w:rPr>
        <w:t xml:space="preserve">pletnej dokumentacji określonej </w:t>
      </w:r>
      <w:r w:rsidR="00957A12" w:rsidRPr="00957A12">
        <w:rPr>
          <w:rFonts w:cstheme="minorHAnsi"/>
          <w:bCs/>
          <w:sz w:val="24"/>
          <w:szCs w:val="24"/>
        </w:rPr>
        <w:t>w niniejszej umowie).</w:t>
      </w:r>
    </w:p>
    <w:p w14:paraId="340ECA6C" w14:textId="77777777" w:rsidR="0079720D" w:rsidRPr="00957A12" w:rsidRDefault="0079720D" w:rsidP="00957A1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6787304" w14:textId="77777777" w:rsidR="00957A12" w:rsidRPr="00957A12" w:rsidRDefault="001C0DB2" w:rsidP="00957A1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4</w:t>
      </w:r>
      <w:r w:rsidR="00957A12" w:rsidRPr="00957A12">
        <w:rPr>
          <w:rFonts w:cstheme="minorHAnsi"/>
          <w:bCs/>
          <w:sz w:val="24"/>
          <w:szCs w:val="24"/>
        </w:rPr>
        <w:t>. Za dzień dokonania płatności przyjmuje się dzień obciążenia rachunku bankowego</w:t>
      </w:r>
      <w:r>
        <w:rPr>
          <w:rFonts w:cstheme="minorHAnsi"/>
          <w:bCs/>
          <w:sz w:val="24"/>
          <w:szCs w:val="24"/>
        </w:rPr>
        <w:t xml:space="preserve"> </w:t>
      </w:r>
      <w:r w:rsidR="00957A12" w:rsidRPr="00957A12">
        <w:rPr>
          <w:rFonts w:cstheme="minorHAnsi"/>
          <w:bCs/>
          <w:sz w:val="24"/>
          <w:szCs w:val="24"/>
        </w:rPr>
        <w:t>Zamawiającego, z którego wypłacane są środki. Jeżeli termin płatności przypada w sobotę lub</w:t>
      </w:r>
      <w:r>
        <w:rPr>
          <w:rFonts w:cstheme="minorHAnsi"/>
          <w:bCs/>
          <w:sz w:val="24"/>
          <w:szCs w:val="24"/>
        </w:rPr>
        <w:t xml:space="preserve"> </w:t>
      </w:r>
      <w:r w:rsidR="00957A12" w:rsidRPr="00957A12">
        <w:rPr>
          <w:rFonts w:cstheme="minorHAnsi"/>
          <w:bCs/>
          <w:sz w:val="24"/>
          <w:szCs w:val="24"/>
        </w:rPr>
        <w:t>dzień ustawowo wolny od pracy, za termin płatności uważa się pierwszy dzień roboczy</w:t>
      </w:r>
    </w:p>
    <w:p w14:paraId="45E13BDE" w14:textId="77777777" w:rsidR="00957A12" w:rsidRPr="00957A12" w:rsidRDefault="00957A12" w:rsidP="00957A1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57A12">
        <w:rPr>
          <w:rFonts w:cstheme="minorHAnsi"/>
          <w:bCs/>
          <w:sz w:val="24"/>
          <w:szCs w:val="24"/>
        </w:rPr>
        <w:t>następujący po takim dniu.</w:t>
      </w:r>
    </w:p>
    <w:p w14:paraId="6CC27E33" w14:textId="77777777" w:rsidR="00957A12" w:rsidRPr="00957A12" w:rsidRDefault="0023561A" w:rsidP="00957A1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</w:t>
      </w:r>
      <w:r w:rsidR="00957A12" w:rsidRPr="00957A12">
        <w:rPr>
          <w:rFonts w:cstheme="minorHAnsi"/>
          <w:bCs/>
          <w:sz w:val="24"/>
          <w:szCs w:val="24"/>
        </w:rPr>
        <w:t>. Wykonawca oświadcza, że rachunek bankowy wskazany w fakturze jest rachunkiem</w:t>
      </w:r>
      <w:r w:rsidR="001C0DB2">
        <w:rPr>
          <w:rFonts w:cstheme="minorHAnsi"/>
          <w:bCs/>
          <w:sz w:val="24"/>
          <w:szCs w:val="24"/>
        </w:rPr>
        <w:t xml:space="preserve"> </w:t>
      </w:r>
      <w:r w:rsidR="00957A12" w:rsidRPr="00957A12">
        <w:rPr>
          <w:rFonts w:cstheme="minorHAnsi"/>
          <w:bCs/>
          <w:sz w:val="24"/>
          <w:szCs w:val="24"/>
        </w:rPr>
        <w:t>rozliczeniowym, o którym mowa w art. 49 ust. 1 pkt</w:t>
      </w:r>
      <w:r w:rsidR="001C0DB2">
        <w:rPr>
          <w:rFonts w:cstheme="minorHAnsi"/>
          <w:bCs/>
          <w:sz w:val="24"/>
          <w:szCs w:val="24"/>
        </w:rPr>
        <w:t xml:space="preserve"> 1 Prawa bankowego lub imiennym </w:t>
      </w:r>
      <w:r w:rsidR="00957A12" w:rsidRPr="00957A12">
        <w:rPr>
          <w:rFonts w:cstheme="minorHAnsi"/>
          <w:bCs/>
          <w:sz w:val="24"/>
          <w:szCs w:val="24"/>
        </w:rPr>
        <w:t>rachunkiem w spółdzielczej kasie oszczędnościowo-kredytowej , dla którego jest prowadzony</w:t>
      </w:r>
    </w:p>
    <w:p w14:paraId="5B97CF43" w14:textId="77777777" w:rsidR="00454930" w:rsidRDefault="00957A12" w:rsidP="00957A1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57A12">
        <w:rPr>
          <w:rFonts w:cstheme="minorHAnsi"/>
          <w:bCs/>
          <w:sz w:val="24"/>
          <w:szCs w:val="24"/>
        </w:rPr>
        <w:t xml:space="preserve">rachunek VAT oraz który znajduje się w wykazie podmiotów </w:t>
      </w:r>
      <w:r w:rsidR="001C0DB2">
        <w:rPr>
          <w:rFonts w:cstheme="minorHAnsi"/>
          <w:bCs/>
          <w:sz w:val="24"/>
          <w:szCs w:val="24"/>
        </w:rPr>
        <w:t xml:space="preserve">zarejestrowanych jako podatnicy </w:t>
      </w:r>
      <w:r w:rsidRPr="00957A12">
        <w:rPr>
          <w:rFonts w:cstheme="minorHAnsi"/>
          <w:bCs/>
          <w:sz w:val="24"/>
          <w:szCs w:val="24"/>
        </w:rPr>
        <w:t xml:space="preserve">VAT, o którym mowa w art. 96b ust. 1 ustawy o podatku </w:t>
      </w:r>
      <w:r w:rsidR="001C0DB2">
        <w:rPr>
          <w:rFonts w:cstheme="minorHAnsi"/>
          <w:bCs/>
          <w:sz w:val="24"/>
          <w:szCs w:val="24"/>
        </w:rPr>
        <w:t xml:space="preserve">od towarów i usług. Zamawiający </w:t>
      </w:r>
      <w:r w:rsidRPr="00957A12">
        <w:rPr>
          <w:rFonts w:cstheme="minorHAnsi"/>
          <w:bCs/>
          <w:sz w:val="24"/>
          <w:szCs w:val="24"/>
        </w:rPr>
        <w:t>zastrzega, że jeśli na dzień płatności wskazany rachunek n</w:t>
      </w:r>
      <w:r w:rsidR="001C0DB2">
        <w:rPr>
          <w:rFonts w:cstheme="minorHAnsi"/>
          <w:bCs/>
          <w:sz w:val="24"/>
          <w:szCs w:val="24"/>
        </w:rPr>
        <w:t xml:space="preserve">ie będzie znajdował się wykazie </w:t>
      </w:r>
      <w:r w:rsidRPr="00957A12">
        <w:rPr>
          <w:rFonts w:cstheme="minorHAnsi"/>
          <w:bCs/>
          <w:sz w:val="24"/>
          <w:szCs w:val="24"/>
        </w:rPr>
        <w:t>podmiotów zarejestrowanych jako podatnicy VAT, o który</w:t>
      </w:r>
      <w:r w:rsidR="001C0DB2">
        <w:rPr>
          <w:rFonts w:cstheme="minorHAnsi"/>
          <w:bCs/>
          <w:sz w:val="24"/>
          <w:szCs w:val="24"/>
        </w:rPr>
        <w:t xml:space="preserve">m mowa w art. 96b ust. 1 ustawy </w:t>
      </w:r>
      <w:r w:rsidRPr="00957A12">
        <w:rPr>
          <w:rFonts w:cstheme="minorHAnsi"/>
          <w:bCs/>
          <w:sz w:val="24"/>
          <w:szCs w:val="24"/>
        </w:rPr>
        <w:t>o podatku od towarów i usług, płatność zostanie wstrzymana</w:t>
      </w:r>
      <w:r w:rsidR="001C0DB2">
        <w:rPr>
          <w:rFonts w:cstheme="minorHAnsi"/>
          <w:bCs/>
          <w:sz w:val="24"/>
          <w:szCs w:val="24"/>
        </w:rPr>
        <w:t xml:space="preserve"> bez prawa Wykonawcy do odsetek </w:t>
      </w:r>
      <w:r w:rsidRPr="00957A12">
        <w:rPr>
          <w:rFonts w:cstheme="minorHAnsi"/>
          <w:bCs/>
          <w:sz w:val="24"/>
          <w:szCs w:val="24"/>
        </w:rPr>
        <w:t>za ewentualne opóźnienie w zapłacie.</w:t>
      </w:r>
    </w:p>
    <w:p w14:paraId="7E318B78" w14:textId="2919BDEC" w:rsidR="001C0DB2" w:rsidRDefault="0023561A" w:rsidP="00957A1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6</w:t>
      </w:r>
      <w:r w:rsidR="00957A12" w:rsidRPr="00957A12">
        <w:rPr>
          <w:rFonts w:cstheme="minorHAnsi"/>
          <w:bCs/>
          <w:sz w:val="24"/>
          <w:szCs w:val="24"/>
        </w:rPr>
        <w:t>. Wynagrodzenie może być, a w przypadku transakcji dotyczących na</w:t>
      </w:r>
      <w:r w:rsidR="001C0DB2">
        <w:rPr>
          <w:rFonts w:cstheme="minorHAnsi"/>
          <w:bCs/>
          <w:sz w:val="24"/>
          <w:szCs w:val="24"/>
        </w:rPr>
        <w:t xml:space="preserve">bycia towarów lub usług </w:t>
      </w:r>
      <w:r w:rsidR="00957A12" w:rsidRPr="00957A12">
        <w:rPr>
          <w:rFonts w:cstheme="minorHAnsi"/>
          <w:bCs/>
          <w:sz w:val="24"/>
          <w:szCs w:val="24"/>
        </w:rPr>
        <w:t>z załącznika nr 15 do ustawy o podatku od towarów i usług bę</w:t>
      </w:r>
      <w:r w:rsidR="001C0DB2">
        <w:rPr>
          <w:rFonts w:cstheme="minorHAnsi"/>
          <w:bCs/>
          <w:sz w:val="24"/>
          <w:szCs w:val="24"/>
        </w:rPr>
        <w:t xml:space="preserve">dzie, zapłacone </w:t>
      </w:r>
      <w:r w:rsidR="00D72C5A">
        <w:rPr>
          <w:rFonts w:cstheme="minorHAnsi"/>
          <w:bCs/>
          <w:sz w:val="24"/>
          <w:szCs w:val="24"/>
        </w:rPr>
        <w:br/>
      </w:r>
      <w:r w:rsidR="001C0DB2">
        <w:rPr>
          <w:rFonts w:cstheme="minorHAnsi"/>
          <w:bCs/>
          <w:sz w:val="24"/>
          <w:szCs w:val="24"/>
        </w:rPr>
        <w:lastRenderedPageBreak/>
        <w:t xml:space="preserve">z zastosowaniem </w:t>
      </w:r>
      <w:r w:rsidR="00957A12" w:rsidRPr="00957A12">
        <w:rPr>
          <w:rFonts w:cstheme="minorHAnsi"/>
          <w:bCs/>
          <w:sz w:val="24"/>
          <w:szCs w:val="24"/>
        </w:rPr>
        <w:t>mechanizmu podzielonej płatności, o którym mowa w art. 1</w:t>
      </w:r>
      <w:r w:rsidR="001C0DB2">
        <w:rPr>
          <w:rFonts w:cstheme="minorHAnsi"/>
          <w:bCs/>
          <w:sz w:val="24"/>
          <w:szCs w:val="24"/>
        </w:rPr>
        <w:t xml:space="preserve">08a ustawy </w:t>
      </w:r>
      <w:r w:rsidR="00D72C5A">
        <w:rPr>
          <w:rFonts w:cstheme="minorHAnsi"/>
          <w:bCs/>
          <w:sz w:val="24"/>
          <w:szCs w:val="24"/>
        </w:rPr>
        <w:br/>
      </w:r>
      <w:r w:rsidR="001C0DB2">
        <w:rPr>
          <w:rFonts w:cstheme="minorHAnsi"/>
          <w:bCs/>
          <w:sz w:val="24"/>
          <w:szCs w:val="24"/>
        </w:rPr>
        <w:t xml:space="preserve">o podatku od towarów </w:t>
      </w:r>
      <w:r w:rsidR="00957A12" w:rsidRPr="00957A12">
        <w:rPr>
          <w:rFonts w:cstheme="minorHAnsi"/>
          <w:bCs/>
          <w:sz w:val="24"/>
          <w:szCs w:val="24"/>
        </w:rPr>
        <w:t>i usług.</w:t>
      </w:r>
    </w:p>
    <w:p w14:paraId="4DC07D7E" w14:textId="77777777" w:rsidR="0079720D" w:rsidRPr="00957A12" w:rsidRDefault="0079720D" w:rsidP="00957A1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C9B3133" w14:textId="77777777" w:rsidR="001C0DB2" w:rsidRPr="001C0DB2" w:rsidRDefault="001C0DB2" w:rsidP="001C0DB2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7</w:t>
      </w:r>
    </w:p>
    <w:p w14:paraId="18BB56FC" w14:textId="77777777" w:rsidR="001C0DB2" w:rsidRPr="001C0DB2" w:rsidRDefault="00957A12" w:rsidP="0023561A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C0DB2">
        <w:rPr>
          <w:rFonts w:cstheme="minorHAnsi"/>
          <w:b/>
          <w:bCs/>
          <w:sz w:val="24"/>
          <w:szCs w:val="24"/>
        </w:rPr>
        <w:t>Kary umowne</w:t>
      </w:r>
    </w:p>
    <w:p w14:paraId="6604B2EC" w14:textId="77777777" w:rsidR="001C0DB2" w:rsidRPr="001C0DB2" w:rsidRDefault="001C0DB2" w:rsidP="001C0DB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1C0DB2">
        <w:rPr>
          <w:rFonts w:cstheme="minorHAnsi"/>
          <w:bCs/>
          <w:sz w:val="24"/>
          <w:szCs w:val="24"/>
        </w:rPr>
        <w:t>Strony przewidują następujące kary umowne:</w:t>
      </w:r>
    </w:p>
    <w:p w14:paraId="5D50FC79" w14:textId="5BD9B6AA" w:rsidR="001C0DB2" w:rsidRPr="001C0DB2" w:rsidRDefault="001C0DB2" w:rsidP="001C0DB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1C0DB2">
        <w:rPr>
          <w:rFonts w:cstheme="minorHAnsi"/>
          <w:bCs/>
          <w:sz w:val="24"/>
          <w:szCs w:val="24"/>
        </w:rPr>
        <w:t xml:space="preserve">1. Wykonawca zobowiązuje się zapłacić Zamawiającemu karę umowną w wysokości </w:t>
      </w:r>
      <w:r w:rsidRPr="00454930">
        <w:rPr>
          <w:rFonts w:cstheme="minorHAnsi"/>
          <w:bCs/>
          <w:color w:val="000000" w:themeColor="text1"/>
          <w:sz w:val="24"/>
          <w:szCs w:val="24"/>
        </w:rPr>
        <w:t>0,</w:t>
      </w:r>
      <w:r w:rsidR="00EB63D3" w:rsidRPr="00454930">
        <w:rPr>
          <w:rFonts w:cstheme="minorHAnsi"/>
          <w:bCs/>
          <w:color w:val="000000" w:themeColor="text1"/>
          <w:sz w:val="24"/>
          <w:szCs w:val="24"/>
        </w:rPr>
        <w:t>0</w:t>
      </w:r>
      <w:r w:rsidRPr="00454930">
        <w:rPr>
          <w:rFonts w:cstheme="minorHAnsi"/>
          <w:bCs/>
          <w:color w:val="000000" w:themeColor="text1"/>
          <w:sz w:val="24"/>
          <w:szCs w:val="24"/>
        </w:rPr>
        <w:t xml:space="preserve">5% </w:t>
      </w:r>
      <w:r w:rsidRPr="001C0DB2">
        <w:rPr>
          <w:rFonts w:cstheme="minorHAnsi"/>
          <w:bCs/>
          <w:sz w:val="24"/>
          <w:szCs w:val="24"/>
        </w:rPr>
        <w:t>wartości</w:t>
      </w:r>
      <w:r>
        <w:rPr>
          <w:rFonts w:cstheme="minorHAnsi"/>
          <w:bCs/>
          <w:sz w:val="24"/>
          <w:szCs w:val="24"/>
        </w:rPr>
        <w:t xml:space="preserve"> </w:t>
      </w:r>
      <w:r w:rsidRPr="001C0DB2">
        <w:rPr>
          <w:rFonts w:cstheme="minorHAnsi"/>
          <w:bCs/>
          <w:sz w:val="24"/>
          <w:szCs w:val="24"/>
        </w:rPr>
        <w:t>brutto przedmiotu umowy za każdy dzień zwłoki w terminie dostawy przedmiotu umowy.</w:t>
      </w:r>
    </w:p>
    <w:p w14:paraId="214AAF0B" w14:textId="6B16A98E" w:rsidR="001C0DB2" w:rsidRPr="001C0DB2" w:rsidRDefault="00454930" w:rsidP="001C0DB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</w:t>
      </w:r>
      <w:r w:rsidR="001C0DB2" w:rsidRPr="001C0DB2">
        <w:rPr>
          <w:rFonts w:cstheme="minorHAnsi"/>
          <w:bCs/>
          <w:sz w:val="24"/>
          <w:szCs w:val="24"/>
        </w:rPr>
        <w:t xml:space="preserve">. Wykonawca zapłaci Zamawiającemu karę umowną w </w:t>
      </w:r>
      <w:r w:rsidR="001C0DB2" w:rsidRPr="00167BB5">
        <w:rPr>
          <w:rFonts w:cstheme="minorHAnsi"/>
          <w:bCs/>
          <w:color w:val="000000" w:themeColor="text1"/>
          <w:sz w:val="24"/>
          <w:szCs w:val="24"/>
        </w:rPr>
        <w:t xml:space="preserve">wysokości </w:t>
      </w:r>
      <w:r w:rsidR="00EB63D3" w:rsidRPr="00167BB5">
        <w:rPr>
          <w:rFonts w:cstheme="minorHAnsi"/>
          <w:bCs/>
          <w:color w:val="000000" w:themeColor="text1"/>
          <w:sz w:val="24"/>
          <w:szCs w:val="24"/>
        </w:rPr>
        <w:t>5</w:t>
      </w:r>
      <w:r w:rsidR="001C0DB2" w:rsidRPr="00167BB5">
        <w:rPr>
          <w:rFonts w:cstheme="minorHAnsi"/>
          <w:bCs/>
          <w:color w:val="000000" w:themeColor="text1"/>
          <w:sz w:val="24"/>
          <w:szCs w:val="24"/>
        </w:rPr>
        <w:t xml:space="preserve"> % </w:t>
      </w:r>
      <w:r w:rsidR="001C0DB2" w:rsidRPr="001C0DB2">
        <w:rPr>
          <w:rFonts w:cstheme="minorHAnsi"/>
          <w:bCs/>
          <w:sz w:val="24"/>
          <w:szCs w:val="24"/>
        </w:rPr>
        <w:t>wynagrodzenia</w:t>
      </w:r>
      <w:r w:rsidR="001C0DB2">
        <w:rPr>
          <w:rFonts w:cstheme="minorHAnsi"/>
          <w:bCs/>
          <w:sz w:val="24"/>
          <w:szCs w:val="24"/>
        </w:rPr>
        <w:t xml:space="preserve"> </w:t>
      </w:r>
      <w:r w:rsidR="001C0DB2" w:rsidRPr="001C0DB2">
        <w:rPr>
          <w:rFonts w:cstheme="minorHAnsi"/>
          <w:bCs/>
          <w:sz w:val="24"/>
          <w:szCs w:val="24"/>
        </w:rPr>
        <w:t>ryczałtowego brutto za realizację przedmiotu niniejszej umowy z powodu rozwiązania przez</w:t>
      </w:r>
      <w:r w:rsidR="001C0DB2">
        <w:rPr>
          <w:rFonts w:cstheme="minorHAnsi"/>
          <w:bCs/>
          <w:sz w:val="24"/>
          <w:szCs w:val="24"/>
        </w:rPr>
        <w:t xml:space="preserve"> </w:t>
      </w:r>
      <w:r w:rsidR="001C0DB2" w:rsidRPr="001C0DB2">
        <w:rPr>
          <w:rFonts w:cstheme="minorHAnsi"/>
          <w:bCs/>
          <w:sz w:val="24"/>
          <w:szCs w:val="24"/>
        </w:rPr>
        <w:t>niego umowy z przyczyn leżących po stronie Wykonawcy.</w:t>
      </w:r>
    </w:p>
    <w:p w14:paraId="53369181" w14:textId="51A22D08" w:rsidR="001C0DB2" w:rsidRPr="001C0DB2" w:rsidRDefault="00454930" w:rsidP="001C0DB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</w:t>
      </w:r>
      <w:r w:rsidR="001C0DB2" w:rsidRPr="001C0DB2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  <w:r w:rsidR="001C0DB2" w:rsidRPr="001C0DB2">
        <w:rPr>
          <w:rFonts w:cstheme="minorHAnsi"/>
          <w:bCs/>
          <w:sz w:val="24"/>
          <w:szCs w:val="24"/>
        </w:rPr>
        <w:t>Zamawiający jest</w:t>
      </w:r>
      <w:r w:rsidR="001C0DB2">
        <w:rPr>
          <w:rFonts w:cstheme="minorHAnsi"/>
          <w:bCs/>
          <w:sz w:val="24"/>
          <w:szCs w:val="24"/>
        </w:rPr>
        <w:t xml:space="preserve"> </w:t>
      </w:r>
      <w:r w:rsidR="001C0DB2" w:rsidRPr="001C0DB2">
        <w:rPr>
          <w:rFonts w:cstheme="minorHAnsi"/>
          <w:bCs/>
          <w:sz w:val="24"/>
          <w:szCs w:val="24"/>
        </w:rPr>
        <w:t>uprawniony do żądania odszkodowania na zasadach ogólnych, wynikających z przepisów</w:t>
      </w:r>
      <w:r w:rsidR="001C0DB2">
        <w:rPr>
          <w:rFonts w:cstheme="minorHAnsi"/>
          <w:bCs/>
          <w:sz w:val="24"/>
          <w:szCs w:val="24"/>
        </w:rPr>
        <w:t xml:space="preserve"> </w:t>
      </w:r>
      <w:r w:rsidR="001C0DB2" w:rsidRPr="001C0DB2">
        <w:rPr>
          <w:rFonts w:cstheme="minorHAnsi"/>
          <w:bCs/>
          <w:sz w:val="24"/>
          <w:szCs w:val="24"/>
        </w:rPr>
        <w:t>Kodeksu cywilnego – niezależnie od tego, czy realizuje uprawnienia do otrzymania kary</w:t>
      </w:r>
      <w:r w:rsidR="001C0DB2">
        <w:rPr>
          <w:rFonts w:cstheme="minorHAnsi"/>
          <w:bCs/>
          <w:sz w:val="24"/>
          <w:szCs w:val="24"/>
        </w:rPr>
        <w:t xml:space="preserve"> </w:t>
      </w:r>
      <w:r w:rsidR="001C0DB2" w:rsidRPr="001C0DB2">
        <w:rPr>
          <w:rFonts w:cstheme="minorHAnsi"/>
          <w:bCs/>
          <w:sz w:val="24"/>
          <w:szCs w:val="24"/>
        </w:rPr>
        <w:t>umownej. W przypadku, gdy wysokość poniesionej szkody jest większa od kary umownej,</w:t>
      </w:r>
      <w:r w:rsidR="001C0DB2">
        <w:rPr>
          <w:rFonts w:cstheme="minorHAnsi"/>
          <w:bCs/>
          <w:sz w:val="24"/>
          <w:szCs w:val="24"/>
        </w:rPr>
        <w:t xml:space="preserve"> </w:t>
      </w:r>
      <w:r w:rsidR="001C0DB2" w:rsidRPr="001C0DB2">
        <w:rPr>
          <w:rFonts w:cstheme="minorHAnsi"/>
          <w:bCs/>
          <w:sz w:val="24"/>
          <w:szCs w:val="24"/>
        </w:rPr>
        <w:t>Zamawiający może żądać odszkodowania przenoszącego wysokość zastrzeżonej kary umownej.</w:t>
      </w:r>
    </w:p>
    <w:p w14:paraId="6F78F70C" w14:textId="6C355B13" w:rsidR="001C0DB2" w:rsidRPr="001C0DB2" w:rsidRDefault="00454930" w:rsidP="001C0DB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4</w:t>
      </w:r>
      <w:r w:rsidR="001C0DB2" w:rsidRPr="001C0DB2">
        <w:rPr>
          <w:rFonts w:cstheme="minorHAnsi"/>
          <w:bCs/>
          <w:sz w:val="24"/>
          <w:szCs w:val="24"/>
        </w:rPr>
        <w:t>. W przypadku opóźnienia w płatności Wykonawca ma prawo naliczyć odsetki ustawowe za</w:t>
      </w:r>
    </w:p>
    <w:p w14:paraId="0EAA8ADD" w14:textId="77777777" w:rsidR="001C0DB2" w:rsidRPr="001C0DB2" w:rsidRDefault="001C0DB2" w:rsidP="001C0DB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1C0DB2">
        <w:rPr>
          <w:rFonts w:cstheme="minorHAnsi"/>
          <w:bCs/>
          <w:sz w:val="24"/>
          <w:szCs w:val="24"/>
        </w:rPr>
        <w:t>opóźnienia w transakcjach handlowych.</w:t>
      </w:r>
    </w:p>
    <w:p w14:paraId="3F9DEB5F" w14:textId="04705B5C" w:rsidR="001C0DB2" w:rsidRPr="001C0DB2" w:rsidRDefault="00454930" w:rsidP="001C0DB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</w:t>
      </w:r>
      <w:r w:rsidR="001C0DB2" w:rsidRPr="001C0DB2">
        <w:rPr>
          <w:rFonts w:cstheme="minorHAnsi"/>
          <w:bCs/>
          <w:sz w:val="24"/>
          <w:szCs w:val="24"/>
        </w:rPr>
        <w:t>. Strony ustalają płatność kar umownych w terminie 14 dni od daty otrzymania noty</w:t>
      </w:r>
    </w:p>
    <w:p w14:paraId="285B5FFF" w14:textId="77777777" w:rsidR="001C0DB2" w:rsidRPr="001C0DB2" w:rsidRDefault="001C0DB2" w:rsidP="001C0DB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1C0DB2">
        <w:rPr>
          <w:rFonts w:cstheme="minorHAnsi"/>
          <w:bCs/>
          <w:sz w:val="24"/>
          <w:szCs w:val="24"/>
        </w:rPr>
        <w:t>obciążeniowej.</w:t>
      </w:r>
    </w:p>
    <w:p w14:paraId="547E9439" w14:textId="35CAF1AB" w:rsidR="001C0DB2" w:rsidRPr="001C0DB2" w:rsidRDefault="00454930" w:rsidP="001C0DB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6</w:t>
      </w:r>
      <w:r w:rsidR="001C0DB2" w:rsidRPr="001C0DB2">
        <w:rPr>
          <w:rFonts w:cstheme="minorHAnsi"/>
          <w:bCs/>
          <w:sz w:val="24"/>
          <w:szCs w:val="24"/>
        </w:rPr>
        <w:t>. Postanowienia dotyczące kar umownych obowiązują pomimo wygaśnięcia umowy czy jej</w:t>
      </w:r>
    </w:p>
    <w:p w14:paraId="17093FB4" w14:textId="77777777" w:rsidR="001C0DB2" w:rsidRPr="001C0DB2" w:rsidRDefault="001C0DB2" w:rsidP="001C0DB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1C0DB2">
        <w:rPr>
          <w:rFonts w:cstheme="minorHAnsi"/>
          <w:bCs/>
          <w:sz w:val="24"/>
          <w:szCs w:val="24"/>
        </w:rPr>
        <w:t>rozwiązania.</w:t>
      </w:r>
    </w:p>
    <w:p w14:paraId="58DD8C91" w14:textId="1DEFA589" w:rsidR="001C0DB2" w:rsidRPr="001C0DB2" w:rsidRDefault="00454930" w:rsidP="001C0DB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7</w:t>
      </w:r>
      <w:r w:rsidR="001C0DB2" w:rsidRPr="001C0DB2">
        <w:rPr>
          <w:rFonts w:cstheme="minorHAnsi"/>
          <w:bCs/>
          <w:sz w:val="24"/>
          <w:szCs w:val="24"/>
        </w:rPr>
        <w:t>. Maksymalna wysokość kar umownych ze wszystkich tytułów, do których zapłacenia</w:t>
      </w:r>
    </w:p>
    <w:p w14:paraId="46668F03" w14:textId="0EFDFE10" w:rsidR="001C0DB2" w:rsidRDefault="001C0DB2" w:rsidP="001C0DB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1C0DB2">
        <w:rPr>
          <w:rFonts w:cstheme="minorHAnsi"/>
          <w:bCs/>
          <w:sz w:val="24"/>
          <w:szCs w:val="24"/>
        </w:rPr>
        <w:t xml:space="preserve">zobowiązany jest Wykonawca wynosi </w:t>
      </w:r>
      <w:r w:rsidR="00EB63D3" w:rsidRPr="00454930">
        <w:rPr>
          <w:rFonts w:cstheme="minorHAnsi"/>
          <w:bCs/>
          <w:color w:val="000000" w:themeColor="text1"/>
          <w:sz w:val="24"/>
          <w:szCs w:val="24"/>
        </w:rPr>
        <w:t>10</w:t>
      </w:r>
      <w:r w:rsidRPr="00454930">
        <w:rPr>
          <w:rFonts w:cstheme="minorHAnsi"/>
          <w:bCs/>
          <w:color w:val="000000" w:themeColor="text1"/>
          <w:sz w:val="24"/>
          <w:szCs w:val="24"/>
        </w:rPr>
        <w:t xml:space="preserve"> % </w:t>
      </w:r>
      <w:r w:rsidRPr="001C0DB2">
        <w:rPr>
          <w:rFonts w:cstheme="minorHAnsi"/>
          <w:bCs/>
          <w:sz w:val="24"/>
          <w:szCs w:val="24"/>
        </w:rPr>
        <w:t>wynagrodzenia ryczałtowego brutto o którym mowa</w:t>
      </w:r>
      <w:r>
        <w:rPr>
          <w:rFonts w:cstheme="minorHAnsi"/>
          <w:bCs/>
          <w:sz w:val="24"/>
          <w:szCs w:val="24"/>
        </w:rPr>
        <w:t xml:space="preserve"> </w:t>
      </w:r>
      <w:r w:rsidRPr="001C0DB2">
        <w:rPr>
          <w:rFonts w:cstheme="minorHAnsi"/>
          <w:bCs/>
          <w:sz w:val="24"/>
          <w:szCs w:val="24"/>
        </w:rPr>
        <w:t>w §</w:t>
      </w:r>
      <w:r>
        <w:rPr>
          <w:rFonts w:cstheme="minorHAnsi"/>
          <w:bCs/>
          <w:sz w:val="24"/>
          <w:szCs w:val="24"/>
        </w:rPr>
        <w:t xml:space="preserve"> 6.</w:t>
      </w:r>
    </w:p>
    <w:p w14:paraId="678934FD" w14:textId="77777777" w:rsidR="001C0DB2" w:rsidRPr="0079720D" w:rsidRDefault="0079720D" w:rsidP="0079720D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9720D">
        <w:rPr>
          <w:rFonts w:cstheme="minorHAnsi"/>
          <w:b/>
          <w:bCs/>
          <w:sz w:val="24"/>
          <w:szCs w:val="24"/>
        </w:rPr>
        <w:t>§ 8</w:t>
      </w:r>
    </w:p>
    <w:p w14:paraId="15C2B204" w14:textId="77777777" w:rsidR="0079720D" w:rsidRPr="0079720D" w:rsidRDefault="0079720D" w:rsidP="0079720D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9720D">
        <w:rPr>
          <w:rFonts w:cstheme="minorHAnsi"/>
          <w:b/>
          <w:bCs/>
          <w:sz w:val="24"/>
          <w:szCs w:val="24"/>
        </w:rPr>
        <w:t>Rozwiązanie umowy</w:t>
      </w:r>
    </w:p>
    <w:p w14:paraId="693410B4" w14:textId="77777777" w:rsidR="007C6200" w:rsidRPr="0023561A" w:rsidRDefault="001C0DB2" w:rsidP="0079720D">
      <w:pPr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1. W razie wystąpienia istotnej zmiany okoliczności powodującej, że wykonanie umowy nie leży</w:t>
      </w:r>
      <w:r w:rsidR="007C620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C6200">
        <w:rPr>
          <w:rFonts w:eastAsia="Times New Roman" w:cstheme="minorHAnsi"/>
          <w:sz w:val="24"/>
          <w:szCs w:val="24"/>
          <w:lang w:eastAsia="pl-PL"/>
        </w:rPr>
        <w:t>w interesie publicznym, czego nie można było przewidzieć w chwili zawarcia umowy,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Zamawiający może odstąpić od umowy w terminie 30 dni od powzięcia wiadomości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o powyższych okolicznościach.</w:t>
      </w:r>
    </w:p>
    <w:p w14:paraId="0D71ADA6" w14:textId="77777777" w:rsidR="007C6200" w:rsidRDefault="001C0DB2" w:rsidP="0079720D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6200">
        <w:rPr>
          <w:rFonts w:eastAsia="Times New Roman" w:cstheme="minorHAnsi"/>
          <w:sz w:val="24"/>
          <w:szCs w:val="24"/>
          <w:lang w:eastAsia="pl-PL"/>
        </w:rPr>
        <w:t>2. Zamawiającemu przysługuje prawo rozwiązania umowy również w następujących sytuacjach: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a) w przypadku likwidacji, ogłoszenia upadłości lub rozwiązania przedsiębiorstwa Wykonawcy,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b) został wydany nakaz zajęcia majątku Wykonawcy, który uniemożliwia mu prowadzenie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bieżącej działalności.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c) Wykonawca nie rozpoczął realizacji przedmiotu umowy bez podania uzasadnionych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przyczyn i nie kontynuuje jej pomimo wezwania Zamawiającego na piśmie z wyznaczeniem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Wykonawcy dodatkowego terminu co najmniej 7 dni.</w:t>
      </w:r>
    </w:p>
    <w:p w14:paraId="5D1F6E21" w14:textId="77777777" w:rsidR="007C6200" w:rsidRDefault="001C0DB2" w:rsidP="007C6200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6200">
        <w:rPr>
          <w:rFonts w:eastAsia="Times New Roman" w:cstheme="minorHAnsi"/>
          <w:sz w:val="24"/>
          <w:szCs w:val="24"/>
          <w:lang w:eastAsia="pl-PL"/>
        </w:rPr>
        <w:t>d) Wykonawca rażąco narusza postanowienia umowy pomimo wezwania Zamawiającego na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piśmie z wyznaczeniem Wykonawcy dodatkowego terminu co najmniej 7 dni na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zaprzestanie naruszeń umowy.</w:t>
      </w:r>
    </w:p>
    <w:p w14:paraId="19D0C401" w14:textId="77777777" w:rsidR="007C6200" w:rsidRDefault="001C0DB2" w:rsidP="007C6200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6200">
        <w:rPr>
          <w:rFonts w:eastAsia="Times New Roman" w:cstheme="minorHAnsi"/>
          <w:sz w:val="24"/>
          <w:szCs w:val="24"/>
          <w:lang w:eastAsia="pl-PL"/>
        </w:rPr>
        <w:t>e) w przypadku niezgodnego wykonywania przedmiotu zamówienia z niniejszą umową oraz jej</w:t>
      </w:r>
      <w:r w:rsidR="007C620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C6200">
        <w:rPr>
          <w:rFonts w:eastAsia="Times New Roman" w:cstheme="minorHAnsi"/>
          <w:sz w:val="24"/>
          <w:szCs w:val="24"/>
          <w:lang w:eastAsia="pl-PL"/>
        </w:rPr>
        <w:t>załącznikami, po wcześniejszym pisemnym wezwaniu Wykonawcy do prawidłowego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wykonania niniejszej umowy poprzez uzupełnienie niewykonanych prac objętych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przedmiotem umowy oraz realizowania tych prac zgodnie z zapisami umowy i jej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lastRenderedPageBreak/>
        <w:t>załączników. Uzupełnienie wykonania prac nie wydłuża końcowego terminu wykonania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przedmiotu niniejszej umowy określonego w § 2</w:t>
      </w:r>
    </w:p>
    <w:p w14:paraId="78FC0FEF" w14:textId="77777777" w:rsidR="007C6200" w:rsidRDefault="001C0DB2" w:rsidP="007C6200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6200">
        <w:rPr>
          <w:rFonts w:eastAsia="Times New Roman" w:cstheme="minorHAnsi"/>
          <w:sz w:val="24"/>
          <w:szCs w:val="24"/>
          <w:lang w:eastAsia="pl-PL"/>
        </w:rPr>
        <w:t>3. Rozwiązanie umowy powinno nastąpić pod rygorem nieważności na piśmie i zawierać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uzasadnienie.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4. Rozwiązanie umowy bez wzajemnych roszczeń finansowych może nastąpić w każdym czasie</w:t>
      </w:r>
      <w:r w:rsidR="007C620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C6200">
        <w:rPr>
          <w:rFonts w:eastAsia="Times New Roman" w:cstheme="minorHAnsi"/>
          <w:sz w:val="24"/>
          <w:szCs w:val="24"/>
          <w:lang w:eastAsia="pl-PL"/>
        </w:rPr>
        <w:t>jedynie za pisemną zgodą obu stron.</w:t>
      </w:r>
    </w:p>
    <w:p w14:paraId="78FC3F27" w14:textId="77777777" w:rsidR="0079720D" w:rsidRDefault="0079720D" w:rsidP="007C6200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9230BF3" w14:textId="3FEBDB4F" w:rsidR="007C6200" w:rsidRPr="007C6200" w:rsidRDefault="007C6200" w:rsidP="0079720D">
      <w:pPr>
        <w:autoSpaceDE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C6200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14:paraId="508E6B81" w14:textId="77777777" w:rsidR="0079720D" w:rsidRDefault="001C0DB2" w:rsidP="0079720D">
      <w:pPr>
        <w:autoSpaceDE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C6200">
        <w:rPr>
          <w:rFonts w:eastAsia="Times New Roman" w:cstheme="minorHAnsi"/>
          <w:b/>
          <w:sz w:val="24"/>
          <w:szCs w:val="24"/>
          <w:lang w:eastAsia="pl-PL"/>
        </w:rPr>
        <w:t>Pozostałe postanowienia</w:t>
      </w:r>
      <w:r w:rsidRPr="001C0DB2">
        <w:rPr>
          <w:rFonts w:eastAsia="Times New Roman" w:cstheme="minorHAnsi"/>
          <w:b/>
          <w:sz w:val="24"/>
          <w:szCs w:val="24"/>
          <w:lang w:eastAsia="pl-PL"/>
        </w:rPr>
        <w:br/>
      </w:r>
    </w:p>
    <w:p w14:paraId="02BF0204" w14:textId="77777777" w:rsidR="007C6200" w:rsidRDefault="001C0DB2" w:rsidP="0079720D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1. Wszelkie zmiany umowy wymagają formy pisemnej pod rygorem nieważności.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2. Zamawiający dopuszcza możliwość zmiany umowy:</w:t>
      </w:r>
    </w:p>
    <w:p w14:paraId="74BD183C" w14:textId="77777777" w:rsidR="007C6200" w:rsidRPr="007C6200" w:rsidRDefault="001C0DB2" w:rsidP="007C6200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6200">
        <w:rPr>
          <w:rFonts w:eastAsia="Times New Roman" w:cstheme="minorHAnsi"/>
          <w:sz w:val="24"/>
          <w:szCs w:val="24"/>
          <w:lang w:eastAsia="pl-PL"/>
        </w:rPr>
        <w:t>1) Dokonanie zmian postanowień umowy jest moż</w:t>
      </w:r>
      <w:r w:rsidR="007C6200">
        <w:rPr>
          <w:rFonts w:eastAsia="Times New Roman" w:cstheme="minorHAnsi"/>
          <w:sz w:val="24"/>
          <w:szCs w:val="24"/>
          <w:lang w:eastAsia="pl-PL"/>
        </w:rPr>
        <w:t xml:space="preserve">liwe, </w:t>
      </w:r>
      <w:r w:rsidRPr="007C6200">
        <w:rPr>
          <w:rFonts w:eastAsia="Times New Roman" w:cstheme="minorHAnsi"/>
          <w:sz w:val="24"/>
          <w:szCs w:val="24"/>
          <w:lang w:eastAsia="pl-PL"/>
        </w:rPr>
        <w:t>jeżeli zachodzą okoliczności określone w og</w:t>
      </w:r>
      <w:r w:rsidR="007C6200">
        <w:rPr>
          <w:rFonts w:eastAsia="Times New Roman" w:cstheme="minorHAnsi"/>
          <w:sz w:val="24"/>
          <w:szCs w:val="24"/>
          <w:lang w:eastAsia="pl-PL"/>
        </w:rPr>
        <w:t>ólnie obowiązujących przepisach prawa.</w:t>
      </w:r>
    </w:p>
    <w:p w14:paraId="1557AC44" w14:textId="77777777" w:rsidR="007C6200" w:rsidRDefault="001C0DB2" w:rsidP="007C6200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6200">
        <w:rPr>
          <w:rFonts w:eastAsia="Times New Roman" w:cstheme="minorHAnsi"/>
          <w:sz w:val="24"/>
          <w:szCs w:val="24"/>
          <w:lang w:eastAsia="pl-PL"/>
        </w:rPr>
        <w:t>2) Zamawiający dopuszcza możliwość zmiany umowy, w przypadku wystąpienia jednej lub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kilku z następujących okoliczności dokonania zmiany, z uwzględnieniem poniżej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wskazanego zakresu zmian, ich charakteru oraz warunków wprowadzenia: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a) zmiany prawa lub obowiązujących norm lub decyzji administracyjnych mających wpływ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na sposób realizacji umowy lub korzystania z dostaw przez Zamawiającego;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b) zmian organizacyjnych po stronie Zamawiającego, jeśli zmiana ta wpływa na sposób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wykonania dostaw przez Wykonawcę (inne zmiany organizacyjne uważa się za zmiany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nieistotnych postanowień umowy);</w:t>
      </w:r>
    </w:p>
    <w:p w14:paraId="5F78577C" w14:textId="77777777" w:rsidR="00744D21" w:rsidRDefault="001C0DB2" w:rsidP="007C6200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6200">
        <w:rPr>
          <w:rFonts w:eastAsia="Times New Roman" w:cstheme="minorHAnsi"/>
          <w:sz w:val="24"/>
          <w:szCs w:val="24"/>
          <w:lang w:eastAsia="pl-PL"/>
        </w:rPr>
        <w:t>c) wystąpieniem Siły Wyższej, w tym także w zakresie w jaki siła ta wpływa na terminowe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wykonanie przedmiotu umowy. Przez siłę wyższą należy rozumieć zdarzenie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zewnętrzne, którego Strony umowy nie mogły przewidzieć, którego nie można było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uniknąć, ani któremu Strony umowy nie mogły zapobiec przy zachowaniu należytej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staranności, której nie można przypisać drugiej stronie, a która ma wpływ na realizację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przedmiotu umowy, w tym w szczególności: powódź, pożar i inne klęski żywiołowe,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strajki, nagłe przerwy w dostawie energii elektrycznej, itp.</w:t>
      </w:r>
    </w:p>
    <w:p w14:paraId="26C12563" w14:textId="77777777" w:rsidR="001C0DB2" w:rsidRDefault="001C0DB2" w:rsidP="007C6200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6200">
        <w:rPr>
          <w:rFonts w:eastAsia="Times New Roman" w:cstheme="minorHAnsi"/>
          <w:sz w:val="24"/>
          <w:szCs w:val="24"/>
          <w:lang w:eastAsia="pl-PL"/>
        </w:rPr>
        <w:t>3) w zakresie zmiany wynagrodzenia ryczałtowego w przypadku zmiany stawki podatku VAT</w:t>
      </w:r>
      <w:r w:rsidRPr="001C0DB2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przez ustawodawcę.</w:t>
      </w:r>
    </w:p>
    <w:p w14:paraId="5AC40BAC" w14:textId="77777777" w:rsidR="00744D21" w:rsidRPr="001C0DB2" w:rsidRDefault="00744D21" w:rsidP="007C6200">
      <w:pPr>
        <w:autoSpaceDE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E00B4FB" w14:textId="77777777" w:rsidR="00744D21" w:rsidRDefault="001C0DB2" w:rsidP="0023561A">
      <w:pPr>
        <w:autoSpaceDE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44D21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744D21">
        <w:rPr>
          <w:rFonts w:eastAsia="Times New Roman" w:cstheme="minorHAnsi"/>
          <w:b/>
          <w:sz w:val="24"/>
          <w:szCs w:val="24"/>
          <w:lang w:eastAsia="pl-PL"/>
        </w:rPr>
        <w:t>0</w:t>
      </w:r>
    </w:p>
    <w:p w14:paraId="6C2BBF72" w14:textId="77777777" w:rsidR="0023561A" w:rsidRDefault="00744D21" w:rsidP="0023561A">
      <w:pPr>
        <w:autoSpaceDE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44D21">
        <w:rPr>
          <w:rFonts w:eastAsia="Times New Roman" w:cstheme="minorHAnsi"/>
          <w:b/>
          <w:sz w:val="24"/>
          <w:szCs w:val="24"/>
          <w:lang w:eastAsia="pl-PL"/>
        </w:rPr>
        <w:t>RODO</w:t>
      </w:r>
    </w:p>
    <w:p w14:paraId="655C7671" w14:textId="77777777" w:rsidR="00744D21" w:rsidRPr="0079720D" w:rsidRDefault="001C0DB2" w:rsidP="0023561A">
      <w:pPr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4D21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Wykonawca przystępując do realizacji niniejszej Umowy oświadcza, iż:</w:t>
      </w:r>
      <w:r w:rsidRPr="007C6200">
        <w:rPr>
          <w:rFonts w:eastAsia="Times New Roman" w:cstheme="minorHAnsi"/>
          <w:sz w:val="24"/>
          <w:szCs w:val="24"/>
          <w:lang w:eastAsia="pl-PL"/>
        </w:rPr>
        <w:br/>
        <w:t>1. Zapoznał się z Polityką Ochrony Danych Osobowych obowiązującą u Zamawiającego dot.</w:t>
      </w:r>
      <w:r w:rsidRPr="007C6200">
        <w:rPr>
          <w:rFonts w:eastAsia="Times New Roman" w:cstheme="minorHAnsi"/>
          <w:sz w:val="24"/>
          <w:szCs w:val="24"/>
          <w:lang w:eastAsia="pl-PL"/>
        </w:rPr>
        <w:br/>
        <w:t>obowiązku informacyjnego wynikającym z Rozporządzenia Parlamentu Europejskiego i Rady</w:t>
      </w:r>
      <w:r w:rsidRPr="007C6200">
        <w:rPr>
          <w:rFonts w:eastAsia="Times New Roman" w:cstheme="minorHAnsi"/>
          <w:sz w:val="24"/>
          <w:szCs w:val="24"/>
          <w:lang w:eastAsia="pl-PL"/>
        </w:rPr>
        <w:br/>
        <w:t>(UE) 2016/679 z dnia 27 kwietnia 2016 r. w sprawie ochrony osób fizycznych w związku</w:t>
      </w:r>
      <w:r w:rsidRPr="007C6200">
        <w:rPr>
          <w:rFonts w:eastAsia="Times New Roman" w:cstheme="minorHAnsi"/>
          <w:sz w:val="24"/>
          <w:szCs w:val="24"/>
          <w:lang w:eastAsia="pl-PL"/>
        </w:rPr>
        <w:br/>
        <w:t>z przetwarzaniem danych osobowych i w sprawie swobodnego przepływu takich danych oraz</w:t>
      </w:r>
      <w:r w:rsidRPr="007C6200">
        <w:rPr>
          <w:rFonts w:eastAsia="Times New Roman" w:cstheme="minorHAnsi"/>
          <w:sz w:val="24"/>
          <w:szCs w:val="24"/>
          <w:lang w:eastAsia="pl-PL"/>
        </w:rPr>
        <w:br/>
        <w:t>uchylenia dyrektywy 95/46/WE (dalej „RODO”), znajdującym się na stronie</w:t>
      </w:r>
      <w:r w:rsidRPr="007C6200">
        <w:rPr>
          <w:rFonts w:eastAsia="Times New Roman" w:cstheme="minorHAnsi"/>
          <w:sz w:val="24"/>
          <w:szCs w:val="24"/>
          <w:lang w:eastAsia="pl-PL"/>
        </w:rPr>
        <w:br/>
      </w:r>
      <w:r w:rsidR="00744D21">
        <w:rPr>
          <w:rFonts w:eastAsia="Times New Roman" w:cstheme="minorHAnsi"/>
          <w:sz w:val="24"/>
          <w:szCs w:val="24"/>
          <w:lang w:eastAsia="pl-PL"/>
        </w:rPr>
        <w:t>internetowej:www.rymanow</w:t>
      </w:r>
      <w:r w:rsidRPr="007C6200">
        <w:rPr>
          <w:rFonts w:eastAsia="Times New Roman" w:cstheme="minorHAnsi"/>
          <w:sz w:val="24"/>
          <w:szCs w:val="24"/>
          <w:lang w:eastAsia="pl-PL"/>
        </w:rPr>
        <w:t>.pl</w:t>
      </w:r>
      <w:r w:rsidRPr="007C6200">
        <w:rPr>
          <w:rFonts w:eastAsia="Times New Roman" w:cstheme="minorHAnsi"/>
          <w:sz w:val="24"/>
          <w:szCs w:val="24"/>
          <w:lang w:eastAsia="pl-PL"/>
        </w:rPr>
        <w:br/>
        <w:t>2. Zapewnia wystarczające gwarancje wdrożenia odpowiednich środków technicznych</w:t>
      </w:r>
      <w:r w:rsidRPr="007C6200">
        <w:rPr>
          <w:rFonts w:eastAsia="Times New Roman" w:cstheme="minorHAnsi"/>
          <w:sz w:val="24"/>
          <w:szCs w:val="24"/>
          <w:lang w:eastAsia="pl-PL"/>
        </w:rPr>
        <w:br/>
        <w:t>i organizacyjnych, aby przetwarzanie danych osobowych spełniało wymogi wynikające</w:t>
      </w:r>
      <w:r w:rsidRPr="007C6200">
        <w:rPr>
          <w:rFonts w:eastAsia="Times New Roman" w:cstheme="minorHAnsi"/>
          <w:sz w:val="24"/>
          <w:szCs w:val="24"/>
          <w:lang w:eastAsia="pl-PL"/>
        </w:rPr>
        <w:br/>
        <w:t>z obowiązujących przepisów o ochronie danych osobowych oraz przepisów Rozporządzenia</w:t>
      </w:r>
      <w:r w:rsidRPr="007C6200">
        <w:rPr>
          <w:rFonts w:eastAsia="Times New Roman" w:cstheme="minorHAnsi"/>
          <w:sz w:val="24"/>
          <w:szCs w:val="24"/>
          <w:lang w:eastAsia="pl-PL"/>
        </w:rPr>
        <w:br/>
        <w:t>mających zastosowanie i chroniło prawa osób, których dane dotyczą,</w:t>
      </w:r>
      <w:r w:rsidRPr="007C6200">
        <w:rPr>
          <w:rFonts w:eastAsia="Times New Roman" w:cstheme="minorHAnsi"/>
          <w:sz w:val="24"/>
          <w:szCs w:val="24"/>
          <w:lang w:eastAsia="pl-PL"/>
        </w:rPr>
        <w:br/>
        <w:t>3. Znane są mu wszelkie obowiązki wynikające z obowiązujących przepisów o ochronie danych</w:t>
      </w:r>
      <w:r w:rsidR="00744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C6200">
        <w:rPr>
          <w:rFonts w:eastAsia="Times New Roman" w:cstheme="minorHAnsi"/>
          <w:sz w:val="24"/>
          <w:szCs w:val="24"/>
          <w:lang w:eastAsia="pl-PL"/>
        </w:rPr>
        <w:t>osobowych i przepisów RODO mających zastosowanie, które zobowiązany jest wykonywać</w:t>
      </w:r>
      <w:r w:rsidR="00744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C6200">
        <w:rPr>
          <w:rFonts w:eastAsia="Times New Roman" w:cstheme="minorHAnsi"/>
          <w:sz w:val="24"/>
          <w:szCs w:val="24"/>
          <w:lang w:eastAsia="pl-PL"/>
        </w:rPr>
        <w:lastRenderedPageBreak/>
        <w:t>podmiot przetwarzający dane osobowe na zlecenie administratora danych,</w:t>
      </w:r>
      <w:r w:rsidRPr="007C6200">
        <w:rPr>
          <w:rFonts w:eastAsia="Times New Roman" w:cstheme="minorHAnsi"/>
          <w:sz w:val="24"/>
          <w:szCs w:val="24"/>
          <w:lang w:eastAsia="pl-PL"/>
        </w:rPr>
        <w:br/>
        <w:t>4. Dopełnił wszelkich obowiązków w stosunku do osób, których dane przekazujemy oraz</w:t>
      </w:r>
      <w:r w:rsidRPr="007C6200">
        <w:rPr>
          <w:rFonts w:eastAsia="Times New Roman" w:cstheme="minorHAnsi"/>
          <w:sz w:val="24"/>
          <w:szCs w:val="24"/>
          <w:lang w:eastAsia="pl-PL"/>
        </w:rPr>
        <w:br/>
        <w:t>w stosunku do Zamawiającego wynikających z przepisów o ochronie danych osobowych</w:t>
      </w:r>
      <w:r w:rsidRPr="007C6200">
        <w:rPr>
          <w:rFonts w:eastAsia="Times New Roman" w:cstheme="minorHAnsi"/>
          <w:sz w:val="24"/>
          <w:szCs w:val="24"/>
          <w:lang w:eastAsia="pl-PL"/>
        </w:rPr>
        <w:br/>
        <w:t>i przepisów RODO.</w:t>
      </w:r>
    </w:p>
    <w:p w14:paraId="2738BAF9" w14:textId="3AB55DC9" w:rsidR="00744D21" w:rsidRDefault="001C0DB2" w:rsidP="0023561A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6200">
        <w:rPr>
          <w:rFonts w:eastAsia="Times New Roman" w:cstheme="minorHAnsi"/>
          <w:sz w:val="24"/>
          <w:szCs w:val="24"/>
          <w:lang w:eastAsia="pl-PL"/>
        </w:rPr>
        <w:t xml:space="preserve">5. Przekazywane przez Zamawiającego dane osobowe mogą być wykorzystane wyłącznie </w:t>
      </w:r>
      <w:r w:rsidR="00D72C5A">
        <w:rPr>
          <w:rFonts w:eastAsia="Times New Roman" w:cstheme="minorHAnsi"/>
          <w:sz w:val="24"/>
          <w:szCs w:val="24"/>
          <w:lang w:eastAsia="pl-PL"/>
        </w:rPr>
        <w:br/>
      </w:r>
      <w:r w:rsidRPr="007C6200">
        <w:rPr>
          <w:rFonts w:eastAsia="Times New Roman" w:cstheme="minorHAnsi"/>
          <w:sz w:val="24"/>
          <w:szCs w:val="24"/>
          <w:lang w:eastAsia="pl-PL"/>
        </w:rPr>
        <w:t>w celach</w:t>
      </w:r>
      <w:r w:rsidR="00744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C6200">
        <w:rPr>
          <w:rFonts w:eastAsia="Times New Roman" w:cstheme="minorHAnsi"/>
          <w:sz w:val="24"/>
          <w:szCs w:val="24"/>
          <w:lang w:eastAsia="pl-PL"/>
        </w:rPr>
        <w:t>związanych z realizacją niniejszej Umowy.</w:t>
      </w:r>
    </w:p>
    <w:p w14:paraId="4669A7D7" w14:textId="77777777" w:rsidR="001C0DB2" w:rsidRDefault="001C0DB2" w:rsidP="0023561A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C6200">
        <w:rPr>
          <w:rFonts w:eastAsia="Times New Roman" w:cstheme="minorHAnsi"/>
          <w:sz w:val="24"/>
          <w:szCs w:val="24"/>
          <w:lang w:eastAsia="pl-PL"/>
        </w:rPr>
        <w:t>6. Wobec osób i reprezentantów, którymi posługuje się podczas realizacji postanowień niniejszej</w:t>
      </w:r>
      <w:r w:rsidR="00744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C6200">
        <w:rPr>
          <w:rFonts w:eastAsia="Times New Roman" w:cstheme="minorHAnsi"/>
          <w:sz w:val="24"/>
          <w:szCs w:val="24"/>
          <w:lang w:eastAsia="pl-PL"/>
        </w:rPr>
        <w:t>Umowy, spełni w imieniu Zamawiającego obowiązek inform</w:t>
      </w:r>
      <w:r w:rsidR="00744D21">
        <w:rPr>
          <w:rFonts w:eastAsia="Times New Roman" w:cstheme="minorHAnsi"/>
          <w:sz w:val="24"/>
          <w:szCs w:val="24"/>
          <w:lang w:eastAsia="pl-PL"/>
        </w:rPr>
        <w:t xml:space="preserve">acyjny ”EKO-REGION” sp. z o.o.  </w:t>
      </w:r>
      <w:r w:rsidRPr="007C6200">
        <w:rPr>
          <w:rFonts w:eastAsia="Times New Roman" w:cstheme="minorHAnsi"/>
          <w:sz w:val="24"/>
          <w:szCs w:val="24"/>
          <w:lang w:eastAsia="pl-PL"/>
        </w:rPr>
        <w:t>(zgodnie z art. 14 RODO), znajdujący się na stroni</w:t>
      </w:r>
      <w:r w:rsidR="00744D21">
        <w:rPr>
          <w:rFonts w:eastAsia="Times New Roman" w:cstheme="minorHAnsi"/>
          <w:sz w:val="24"/>
          <w:szCs w:val="24"/>
          <w:lang w:eastAsia="pl-PL"/>
        </w:rPr>
        <w:t>e internetowej www.rymanow.pl</w:t>
      </w:r>
      <w:r w:rsidRPr="007C6200">
        <w:rPr>
          <w:rFonts w:eastAsia="Times New Roman" w:cstheme="minorHAnsi"/>
          <w:sz w:val="24"/>
          <w:szCs w:val="24"/>
          <w:lang w:eastAsia="pl-PL"/>
        </w:rPr>
        <w:t>.</w:t>
      </w:r>
      <w:r w:rsidRPr="007C6200">
        <w:rPr>
          <w:rFonts w:eastAsia="Times New Roman" w:cstheme="minorHAnsi"/>
          <w:sz w:val="24"/>
          <w:szCs w:val="24"/>
          <w:lang w:eastAsia="pl-PL"/>
        </w:rPr>
        <w:br/>
      </w:r>
    </w:p>
    <w:p w14:paraId="5E58C496" w14:textId="77777777" w:rsidR="00744D21" w:rsidRDefault="00744D21" w:rsidP="0023561A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E7A9466" w14:textId="77777777" w:rsidR="00744D21" w:rsidRDefault="00744D21" w:rsidP="00744D21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11</w:t>
      </w:r>
    </w:p>
    <w:p w14:paraId="0F9BC1BC" w14:textId="77777777" w:rsidR="0079720D" w:rsidRPr="00744D21" w:rsidRDefault="0079720D" w:rsidP="00744D21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563F102" w14:textId="77777777" w:rsidR="00744D21" w:rsidRPr="00744D21" w:rsidRDefault="00744D21" w:rsidP="00744D21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1. Wykonawca do koordynacji realizacji umowy</w:t>
      </w:r>
      <w:r w:rsidRPr="00744D21">
        <w:rPr>
          <w:rFonts w:cstheme="minorHAnsi"/>
          <w:bCs/>
          <w:sz w:val="24"/>
          <w:szCs w:val="24"/>
        </w:rPr>
        <w:t xml:space="preserve"> wyznacza ………………………,tel. ………………...</w:t>
      </w:r>
    </w:p>
    <w:p w14:paraId="4621BDE8" w14:textId="77777777" w:rsidR="00744D21" w:rsidRPr="00744D21" w:rsidRDefault="00744D21" w:rsidP="00744D21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44D21">
        <w:rPr>
          <w:rFonts w:cstheme="minorHAnsi"/>
          <w:bCs/>
          <w:sz w:val="24"/>
          <w:szCs w:val="24"/>
        </w:rPr>
        <w:t>2. Po stronie Zamawiającego, osob</w:t>
      </w:r>
      <w:r>
        <w:rPr>
          <w:rFonts w:cstheme="minorHAnsi"/>
          <w:bCs/>
          <w:sz w:val="24"/>
          <w:szCs w:val="24"/>
        </w:rPr>
        <w:t>ą wyznaczoną do koordynacji realizacji umowy jest ………………., tel. ………………………….</w:t>
      </w:r>
    </w:p>
    <w:p w14:paraId="177F4181" w14:textId="77777777" w:rsidR="00744D21" w:rsidRPr="00744D21" w:rsidRDefault="00744D21" w:rsidP="00744D21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44D21">
        <w:rPr>
          <w:rFonts w:cstheme="minorHAnsi"/>
          <w:bCs/>
          <w:sz w:val="24"/>
          <w:szCs w:val="24"/>
        </w:rPr>
        <w:t>3. W razie zmiany osób odpowiedzialnych za koordynację prac ze strony Zamawiającego lub</w:t>
      </w:r>
    </w:p>
    <w:p w14:paraId="0800ABA3" w14:textId="77777777" w:rsidR="00744D21" w:rsidRPr="00744D21" w:rsidRDefault="00744D21" w:rsidP="00744D21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44D21">
        <w:rPr>
          <w:rFonts w:cstheme="minorHAnsi"/>
          <w:bCs/>
          <w:sz w:val="24"/>
          <w:szCs w:val="24"/>
        </w:rPr>
        <w:t>Wykonawcy, należy niezwłocznie, nie później jednak niż w ciągu 1 dnia, powiadomić o tym</w:t>
      </w:r>
    </w:p>
    <w:p w14:paraId="1CC5416B" w14:textId="77777777" w:rsidR="00744D21" w:rsidRDefault="00744D21" w:rsidP="00744D21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44D21">
        <w:rPr>
          <w:rFonts w:cstheme="minorHAnsi"/>
          <w:bCs/>
          <w:sz w:val="24"/>
          <w:szCs w:val="24"/>
        </w:rPr>
        <w:t>drugą ze stron niniejszej umowy.</w:t>
      </w:r>
    </w:p>
    <w:p w14:paraId="566B57FF" w14:textId="77777777" w:rsidR="00744D21" w:rsidRPr="00744D21" w:rsidRDefault="00744D21" w:rsidP="00744D21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F1BBF54" w14:textId="77777777" w:rsidR="00744D21" w:rsidRDefault="00744D21" w:rsidP="00744D21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12</w:t>
      </w:r>
    </w:p>
    <w:p w14:paraId="1687F6B9" w14:textId="77777777" w:rsidR="0079720D" w:rsidRPr="00744D21" w:rsidRDefault="0079720D" w:rsidP="00744D21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910DEC3" w14:textId="77777777" w:rsidR="00744D21" w:rsidRPr="00744D21" w:rsidRDefault="00744D21" w:rsidP="00744D21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44D21">
        <w:rPr>
          <w:rFonts w:cstheme="minorHAnsi"/>
          <w:bCs/>
          <w:sz w:val="24"/>
          <w:szCs w:val="24"/>
        </w:rPr>
        <w:t>W sprawach nieuregulowanych postanowieniami niniejszej umowy zastosowanie mieć będą</w:t>
      </w:r>
    </w:p>
    <w:p w14:paraId="173ECA97" w14:textId="77777777" w:rsidR="00744D21" w:rsidRDefault="00744D21" w:rsidP="00744D21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44D21">
        <w:rPr>
          <w:rFonts w:cstheme="minorHAnsi"/>
          <w:bCs/>
          <w:sz w:val="24"/>
          <w:szCs w:val="24"/>
        </w:rPr>
        <w:t>p</w:t>
      </w:r>
      <w:r>
        <w:rPr>
          <w:rFonts w:cstheme="minorHAnsi"/>
          <w:bCs/>
          <w:sz w:val="24"/>
          <w:szCs w:val="24"/>
        </w:rPr>
        <w:t>rzepisy Kodeksu Cywilnego</w:t>
      </w:r>
      <w:r w:rsidRPr="00744D21">
        <w:rPr>
          <w:rFonts w:cstheme="minorHAnsi"/>
          <w:bCs/>
          <w:sz w:val="24"/>
          <w:szCs w:val="24"/>
        </w:rPr>
        <w:t>.</w:t>
      </w:r>
    </w:p>
    <w:p w14:paraId="5EEEBE1F" w14:textId="77777777" w:rsidR="00744D21" w:rsidRPr="00744D21" w:rsidRDefault="00744D21" w:rsidP="00744D21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8009F1B" w14:textId="77777777" w:rsidR="00744D21" w:rsidRDefault="00744D21" w:rsidP="00744D21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13</w:t>
      </w:r>
    </w:p>
    <w:p w14:paraId="1AE47B3E" w14:textId="77777777" w:rsidR="0079720D" w:rsidRPr="00744D21" w:rsidRDefault="0079720D" w:rsidP="00744D21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A58C859" w14:textId="77777777" w:rsidR="00744D21" w:rsidRPr="00744D21" w:rsidRDefault="00744D21" w:rsidP="00744D21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44D21">
        <w:rPr>
          <w:rFonts w:cstheme="minorHAnsi"/>
          <w:bCs/>
          <w:sz w:val="24"/>
          <w:szCs w:val="24"/>
        </w:rPr>
        <w:t>Wszelkie sprawy sporne wynikające z niniejszej umowy rozstrzygane będą polubownie</w:t>
      </w:r>
    </w:p>
    <w:p w14:paraId="4B0ADB78" w14:textId="77777777" w:rsidR="00744D21" w:rsidRPr="00744D21" w:rsidRDefault="00744D21" w:rsidP="00744D21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44D21">
        <w:rPr>
          <w:rFonts w:cstheme="minorHAnsi"/>
          <w:bCs/>
          <w:sz w:val="24"/>
          <w:szCs w:val="24"/>
        </w:rPr>
        <w:t>a w przypadku braku możliwości polubownego załatwienia sprawy rozstrzygać będzie Sąd</w:t>
      </w:r>
    </w:p>
    <w:p w14:paraId="7A925BF6" w14:textId="77777777" w:rsidR="00744D21" w:rsidRDefault="00744D21" w:rsidP="00744D21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44D21">
        <w:rPr>
          <w:rFonts w:cstheme="minorHAnsi"/>
          <w:bCs/>
          <w:sz w:val="24"/>
          <w:szCs w:val="24"/>
        </w:rPr>
        <w:t>Powszechny właściwy dla adresu Zamawiającego.</w:t>
      </w:r>
    </w:p>
    <w:p w14:paraId="5BDEF69C" w14:textId="77777777" w:rsidR="0023561A" w:rsidRDefault="0023561A" w:rsidP="00744D21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3A79D76" w14:textId="77777777" w:rsidR="00E7029C" w:rsidRDefault="00E7029C" w:rsidP="00E7029C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7029C">
        <w:rPr>
          <w:rFonts w:cstheme="minorHAnsi"/>
          <w:b/>
          <w:bCs/>
          <w:sz w:val="24"/>
          <w:szCs w:val="24"/>
        </w:rPr>
        <w:t>§ 17</w:t>
      </w:r>
    </w:p>
    <w:p w14:paraId="205062BA" w14:textId="77777777" w:rsidR="00E7029C" w:rsidRPr="00E7029C" w:rsidRDefault="00E7029C" w:rsidP="00E7029C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6E84F83" w14:textId="77777777" w:rsidR="0023561A" w:rsidRDefault="00E7029C" w:rsidP="00E7029C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7029C">
        <w:rPr>
          <w:rFonts w:cstheme="minorHAnsi"/>
          <w:bCs/>
          <w:sz w:val="24"/>
          <w:szCs w:val="24"/>
        </w:rPr>
        <w:t>Umowa zawarta została w 2 jednobrzmiących egzemplarzach,</w:t>
      </w:r>
      <w:r>
        <w:rPr>
          <w:rFonts w:cstheme="minorHAnsi"/>
          <w:bCs/>
          <w:sz w:val="24"/>
          <w:szCs w:val="24"/>
        </w:rPr>
        <w:t xml:space="preserve"> po 1 egzemplarzu dla każdej ze </w:t>
      </w:r>
      <w:r w:rsidRPr="00E7029C">
        <w:rPr>
          <w:rFonts w:cstheme="minorHAnsi"/>
          <w:bCs/>
          <w:sz w:val="24"/>
          <w:szCs w:val="24"/>
        </w:rPr>
        <w:t>stron.</w:t>
      </w:r>
    </w:p>
    <w:p w14:paraId="5B5BA244" w14:textId="77777777" w:rsidR="00454930" w:rsidRDefault="00454930" w:rsidP="00E7029C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9EB9A1C" w14:textId="77777777" w:rsidR="00C65649" w:rsidRPr="00C65649" w:rsidRDefault="00C65649" w:rsidP="00E7029C">
      <w:pPr>
        <w:autoSpaceDE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65649">
        <w:rPr>
          <w:rFonts w:cstheme="minorHAnsi"/>
          <w:b/>
          <w:bCs/>
          <w:sz w:val="24"/>
          <w:szCs w:val="24"/>
        </w:rPr>
        <w:t>Załączniki:</w:t>
      </w:r>
    </w:p>
    <w:p w14:paraId="1E83E73C" w14:textId="77777777" w:rsidR="00E7029C" w:rsidRDefault="00C65649" w:rsidP="00E7029C">
      <w:pPr>
        <w:autoSpaceDE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65649">
        <w:rPr>
          <w:rFonts w:cstheme="minorHAnsi"/>
          <w:b/>
          <w:bCs/>
          <w:sz w:val="24"/>
          <w:szCs w:val="24"/>
        </w:rPr>
        <w:t xml:space="preserve">Załącznik nr 1 </w:t>
      </w:r>
      <w:r>
        <w:rPr>
          <w:rFonts w:cstheme="minorHAnsi"/>
          <w:b/>
          <w:bCs/>
          <w:sz w:val="24"/>
          <w:szCs w:val="24"/>
        </w:rPr>
        <w:t>–</w:t>
      </w:r>
      <w:r w:rsidRPr="00C65649">
        <w:rPr>
          <w:rFonts w:cstheme="minorHAnsi"/>
          <w:b/>
          <w:bCs/>
          <w:sz w:val="24"/>
          <w:szCs w:val="24"/>
        </w:rPr>
        <w:t xml:space="preserve"> Oferta</w:t>
      </w:r>
    </w:p>
    <w:p w14:paraId="454AB214" w14:textId="77777777" w:rsidR="00C65649" w:rsidRPr="00C65649" w:rsidRDefault="00C65649" w:rsidP="00E7029C">
      <w:pPr>
        <w:autoSpaceDE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4C502EC" w14:textId="77777777" w:rsidR="00454930" w:rsidRDefault="00454930" w:rsidP="00454930">
      <w:pPr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502A23F9" w14:textId="548671B5" w:rsidR="0023561A" w:rsidRDefault="0023561A" w:rsidP="00454930">
      <w:pPr>
        <w:jc w:val="center"/>
        <w:rPr>
          <w:rFonts w:eastAsia="Times New Roman" w:cstheme="minorHAnsi"/>
          <w:b/>
          <w:bCs/>
          <w:sz w:val="28"/>
          <w:szCs w:val="28"/>
        </w:rPr>
      </w:pPr>
      <w:r w:rsidRPr="0023561A">
        <w:rPr>
          <w:rFonts w:eastAsia="Times New Roman" w:cstheme="minorHAnsi"/>
          <w:b/>
          <w:bCs/>
          <w:sz w:val="28"/>
          <w:szCs w:val="28"/>
        </w:rPr>
        <w:t>ZAMAWIAJ</w:t>
      </w:r>
      <w:r w:rsidRPr="0023561A">
        <w:rPr>
          <w:rFonts w:eastAsia="TT4F0o00" w:cstheme="minorHAnsi"/>
          <w:b/>
          <w:bCs/>
          <w:sz w:val="28"/>
          <w:szCs w:val="28"/>
        </w:rPr>
        <w:t>Ą</w:t>
      </w:r>
      <w:r w:rsidRPr="0023561A">
        <w:rPr>
          <w:rFonts w:eastAsia="Times New Roman" w:cstheme="minorHAnsi"/>
          <w:b/>
          <w:bCs/>
          <w:sz w:val="28"/>
          <w:szCs w:val="28"/>
        </w:rPr>
        <w:t>CY:</w:t>
      </w:r>
      <w:r w:rsidRPr="0023561A">
        <w:rPr>
          <w:rFonts w:eastAsia="Times New Roman" w:cstheme="minorHAnsi"/>
          <w:b/>
          <w:bCs/>
          <w:sz w:val="28"/>
          <w:szCs w:val="28"/>
        </w:rPr>
        <w:tab/>
      </w:r>
      <w:r w:rsidRPr="0023561A">
        <w:rPr>
          <w:rFonts w:eastAsia="Times New Roman" w:cstheme="minorHAnsi"/>
          <w:b/>
          <w:bCs/>
          <w:sz w:val="28"/>
          <w:szCs w:val="28"/>
        </w:rPr>
        <w:tab/>
      </w:r>
      <w:r w:rsidRPr="0023561A">
        <w:rPr>
          <w:rFonts w:eastAsia="Times New Roman" w:cstheme="minorHAnsi"/>
          <w:b/>
          <w:bCs/>
          <w:sz w:val="28"/>
          <w:szCs w:val="28"/>
        </w:rPr>
        <w:tab/>
      </w:r>
      <w:r w:rsidRPr="0023561A">
        <w:rPr>
          <w:rFonts w:eastAsia="Times New Roman" w:cstheme="minorHAnsi"/>
          <w:b/>
          <w:bCs/>
          <w:sz w:val="28"/>
          <w:szCs w:val="28"/>
        </w:rPr>
        <w:tab/>
      </w:r>
      <w:r w:rsidRPr="0023561A">
        <w:rPr>
          <w:rFonts w:eastAsia="Times New Roman" w:cstheme="minorHAnsi"/>
          <w:b/>
          <w:bCs/>
          <w:sz w:val="28"/>
          <w:szCs w:val="28"/>
        </w:rPr>
        <w:tab/>
      </w:r>
      <w:r w:rsidRPr="0023561A">
        <w:rPr>
          <w:rFonts w:eastAsia="Times New Roman" w:cstheme="minorHAnsi"/>
          <w:b/>
          <w:bCs/>
          <w:sz w:val="28"/>
          <w:szCs w:val="28"/>
        </w:rPr>
        <w:tab/>
        <w:t>WYKONAWCA:</w:t>
      </w:r>
    </w:p>
    <w:p w14:paraId="0171D862" w14:textId="77777777" w:rsidR="00454930" w:rsidRDefault="00454930" w:rsidP="00454930">
      <w:pPr>
        <w:jc w:val="center"/>
        <w:rPr>
          <w:rFonts w:eastAsia="Times New Roman" w:cstheme="minorHAnsi"/>
        </w:rPr>
      </w:pPr>
    </w:p>
    <w:p w14:paraId="7BB2DE38" w14:textId="77777777" w:rsidR="0023561A" w:rsidRDefault="0023561A" w:rsidP="0023561A">
      <w:pPr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....................................................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....................................................</w:t>
      </w:r>
    </w:p>
    <w:p w14:paraId="18041796" w14:textId="77777777" w:rsidR="0023561A" w:rsidRPr="007C6200" w:rsidRDefault="0023561A" w:rsidP="00744D21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sectPr w:rsidR="0023561A" w:rsidRPr="007C6200" w:rsidSect="00454930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5398D" w14:textId="77777777" w:rsidR="00875E2E" w:rsidRDefault="00875E2E" w:rsidP="0023561A">
      <w:pPr>
        <w:spacing w:after="0" w:line="240" w:lineRule="auto"/>
      </w:pPr>
      <w:r>
        <w:separator/>
      </w:r>
    </w:p>
  </w:endnote>
  <w:endnote w:type="continuationSeparator" w:id="0">
    <w:p w14:paraId="2B509FEA" w14:textId="77777777" w:rsidR="00875E2E" w:rsidRDefault="00875E2E" w:rsidP="0023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4F0o00">
    <w:charset w:val="EE"/>
    <w:family w:val="auto"/>
    <w:pitch w:val="default"/>
  </w:font>
  <w:font w:name="TT4F1o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59078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F207B8E" w14:textId="77777777" w:rsidR="0023561A" w:rsidRPr="0023561A" w:rsidRDefault="00444C7D">
        <w:pPr>
          <w:pStyle w:val="Stopka"/>
          <w:jc w:val="center"/>
          <w:rPr>
            <w:sz w:val="16"/>
            <w:szCs w:val="16"/>
          </w:rPr>
        </w:pPr>
        <w:r w:rsidRPr="0023561A">
          <w:rPr>
            <w:sz w:val="16"/>
            <w:szCs w:val="16"/>
          </w:rPr>
          <w:fldChar w:fldCharType="begin"/>
        </w:r>
        <w:r w:rsidR="0023561A" w:rsidRPr="0023561A">
          <w:rPr>
            <w:sz w:val="16"/>
            <w:szCs w:val="16"/>
          </w:rPr>
          <w:instrText xml:space="preserve"> PAGE   \* MERGEFORMAT </w:instrText>
        </w:r>
        <w:r w:rsidRPr="0023561A">
          <w:rPr>
            <w:sz w:val="16"/>
            <w:szCs w:val="16"/>
          </w:rPr>
          <w:fldChar w:fldCharType="separate"/>
        </w:r>
        <w:r w:rsidR="00C65649">
          <w:rPr>
            <w:noProof/>
            <w:sz w:val="16"/>
            <w:szCs w:val="16"/>
          </w:rPr>
          <w:t>7</w:t>
        </w:r>
        <w:r w:rsidRPr="0023561A">
          <w:rPr>
            <w:sz w:val="16"/>
            <w:szCs w:val="16"/>
          </w:rPr>
          <w:fldChar w:fldCharType="end"/>
        </w:r>
      </w:p>
    </w:sdtContent>
  </w:sdt>
  <w:p w14:paraId="2C30CDCE" w14:textId="77777777" w:rsidR="0023561A" w:rsidRDefault="002356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3892" w14:textId="77777777" w:rsidR="00875E2E" w:rsidRDefault="00875E2E" w:rsidP="0023561A">
      <w:pPr>
        <w:spacing w:after="0" w:line="240" w:lineRule="auto"/>
      </w:pPr>
      <w:r>
        <w:separator/>
      </w:r>
    </w:p>
  </w:footnote>
  <w:footnote w:type="continuationSeparator" w:id="0">
    <w:p w14:paraId="01F3AFFB" w14:textId="77777777" w:rsidR="00875E2E" w:rsidRDefault="00875E2E" w:rsidP="00235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497B"/>
    <w:multiLevelType w:val="multilevel"/>
    <w:tmpl w:val="8D92B566"/>
    <w:lvl w:ilvl="0">
      <w:numFmt w:val="bullet"/>
      <w:lvlText w:val=""/>
      <w:lvlJc w:val="left"/>
      <w:pPr>
        <w:ind w:left="19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80" w:hanging="360"/>
      </w:pPr>
      <w:rPr>
        <w:rFonts w:ascii="Wingdings" w:hAnsi="Wingdings"/>
      </w:rPr>
    </w:lvl>
  </w:abstractNum>
  <w:abstractNum w:abstractNumId="1" w15:restartNumberingAfterBreak="0">
    <w:nsid w:val="68316E83"/>
    <w:multiLevelType w:val="multilevel"/>
    <w:tmpl w:val="BA5257D6"/>
    <w:lvl w:ilvl="0">
      <w:numFmt w:val="bullet"/>
      <w:lvlText w:val=""/>
      <w:lvlJc w:val="left"/>
      <w:pPr>
        <w:ind w:left="19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80" w:hanging="360"/>
      </w:pPr>
      <w:rPr>
        <w:rFonts w:ascii="Wingdings" w:hAnsi="Wingdings"/>
      </w:rPr>
    </w:lvl>
  </w:abstractNum>
  <w:abstractNum w:abstractNumId="2" w15:restartNumberingAfterBreak="0">
    <w:nsid w:val="7D6D22A0"/>
    <w:multiLevelType w:val="multilevel"/>
    <w:tmpl w:val="F5F6A72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6083458">
    <w:abstractNumId w:val="1"/>
  </w:num>
  <w:num w:numId="2" w16cid:durableId="2107260724">
    <w:abstractNumId w:val="0"/>
  </w:num>
  <w:num w:numId="3" w16cid:durableId="136328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6D"/>
    <w:rsid w:val="00014710"/>
    <w:rsid w:val="00066242"/>
    <w:rsid w:val="0009418E"/>
    <w:rsid w:val="000E71BC"/>
    <w:rsid w:val="00133775"/>
    <w:rsid w:val="001536A2"/>
    <w:rsid w:val="00167BB5"/>
    <w:rsid w:val="001B10EB"/>
    <w:rsid w:val="001C0DB2"/>
    <w:rsid w:val="001C1B3D"/>
    <w:rsid w:val="002001B3"/>
    <w:rsid w:val="0023561A"/>
    <w:rsid w:val="00326411"/>
    <w:rsid w:val="003E35F4"/>
    <w:rsid w:val="00444C7D"/>
    <w:rsid w:val="00454930"/>
    <w:rsid w:val="00472713"/>
    <w:rsid w:val="004C7316"/>
    <w:rsid w:val="00577E54"/>
    <w:rsid w:val="005977BC"/>
    <w:rsid w:val="006F0F6D"/>
    <w:rsid w:val="00744D21"/>
    <w:rsid w:val="0079720D"/>
    <w:rsid w:val="007C6200"/>
    <w:rsid w:val="007C6EDF"/>
    <w:rsid w:val="007E20FD"/>
    <w:rsid w:val="0081590B"/>
    <w:rsid w:val="00857705"/>
    <w:rsid w:val="0086773F"/>
    <w:rsid w:val="00875E2E"/>
    <w:rsid w:val="00892DAA"/>
    <w:rsid w:val="009310CB"/>
    <w:rsid w:val="00957A12"/>
    <w:rsid w:val="00AA0DDC"/>
    <w:rsid w:val="00B01452"/>
    <w:rsid w:val="00B608D1"/>
    <w:rsid w:val="00C65649"/>
    <w:rsid w:val="00C76E91"/>
    <w:rsid w:val="00CE0946"/>
    <w:rsid w:val="00D72C5A"/>
    <w:rsid w:val="00E7029C"/>
    <w:rsid w:val="00E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E0C5"/>
  <w15:docId w15:val="{1FF5A715-6B11-4987-9B24-81929F5C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6">
    <w:name w:val="Font Style16"/>
    <w:basedOn w:val="Domylnaczcionkaakapitu"/>
    <w:uiPriority w:val="99"/>
    <w:rsid w:val="006F0F6D"/>
    <w:rPr>
      <w:rFonts w:ascii="Tahoma" w:hAnsi="Tahoma" w:cs="Tahoma" w:hint="default"/>
      <w:sz w:val="22"/>
      <w:szCs w:val="22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qFormat/>
    <w:rsid w:val="00B014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locked/>
    <w:rsid w:val="00B014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C0DB2"/>
  </w:style>
  <w:style w:type="paragraph" w:styleId="Nagwek">
    <w:name w:val="header"/>
    <w:basedOn w:val="Normalny"/>
    <w:link w:val="NagwekZnak"/>
    <w:uiPriority w:val="99"/>
    <w:semiHidden/>
    <w:unhideWhenUsed/>
    <w:rsid w:val="0023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561A"/>
  </w:style>
  <w:style w:type="paragraph" w:styleId="Stopka">
    <w:name w:val="footer"/>
    <w:basedOn w:val="Normalny"/>
    <w:link w:val="StopkaZnak"/>
    <w:uiPriority w:val="99"/>
    <w:unhideWhenUsed/>
    <w:rsid w:val="0023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004B3-994B-4B0F-B464-A37230FB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2171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mbeben</dc:creator>
  <cp:lastModifiedBy>user</cp:lastModifiedBy>
  <cp:revision>2</cp:revision>
  <dcterms:created xsi:type="dcterms:W3CDTF">2023-09-19T06:06:00Z</dcterms:created>
  <dcterms:modified xsi:type="dcterms:W3CDTF">2023-09-19T06:06:00Z</dcterms:modified>
</cp:coreProperties>
</file>