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AB1" w:rsidRPr="00FF1083" w:rsidRDefault="00F00AB1" w:rsidP="00F00AB1">
      <w:pPr>
        <w:ind w:left="1418" w:hanging="1418"/>
        <w:rPr>
          <w:rStyle w:val="FontStyle3317"/>
          <w:rFonts w:asciiTheme="minorHAnsi" w:eastAsia="Arial Unicode MS" w:hAnsiTheme="minorHAnsi" w:cstheme="minorHAnsi"/>
          <w:bCs w:val="0"/>
        </w:rPr>
      </w:pPr>
    </w:p>
    <w:p w:rsidR="00F00AB1" w:rsidRPr="00FF1083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Pr="00FF1083" w:rsidRDefault="00F00AB1" w:rsidP="00F00AB1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5</w:t>
      </w:r>
      <w:r w:rsidRPr="00FF1083">
        <w:rPr>
          <w:rFonts w:asciiTheme="minorHAnsi" w:hAnsiTheme="minorHAnsi" w:cstheme="minorHAnsi"/>
          <w:b/>
        </w:rPr>
        <w:t xml:space="preserve"> do SWZ</w:t>
      </w:r>
    </w:p>
    <w:p w:rsidR="00F00AB1" w:rsidRPr="00FF1083" w:rsidRDefault="00F00AB1" w:rsidP="00F00AB1">
      <w:pPr>
        <w:rPr>
          <w:rFonts w:asciiTheme="minorHAnsi" w:hAnsiTheme="minorHAnsi" w:cstheme="minorHAnsi"/>
          <w:b/>
        </w:rPr>
      </w:pPr>
    </w:p>
    <w:p w:rsidR="00F00AB1" w:rsidRPr="00FF1083" w:rsidRDefault="00F00AB1" w:rsidP="00F00AB1">
      <w:pPr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Zamawiający:</w:t>
      </w:r>
    </w:p>
    <w:p w:rsidR="00F00AB1" w:rsidRPr="00FF1083" w:rsidRDefault="00F00AB1" w:rsidP="00F00AB1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FF1083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FF1083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FF1083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F00AB1" w:rsidRPr="00FF1083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  <w:sz w:val="24"/>
          <w:szCs w:val="24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Oświadczenie</w:t>
      </w:r>
    </w:p>
    <w:p w:rsidR="00F00AB1" w:rsidRPr="00FF1083" w:rsidRDefault="00F00AB1" w:rsidP="00F00AB1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 przynależności lub braku przynależności do tej samej grupy</w:t>
      </w:r>
      <w:r w:rsidRPr="00FF1083">
        <w:rPr>
          <w:rStyle w:val="FontStyle1843"/>
          <w:rFonts w:asciiTheme="minorHAnsi" w:hAnsiTheme="minorHAnsi" w:cstheme="minorHAnsi"/>
        </w:rPr>
        <w:t xml:space="preserve"> kapitałowej</w:t>
      </w:r>
    </w:p>
    <w:p w:rsidR="00F00AB1" w:rsidRPr="00FF1083" w:rsidRDefault="00F00AB1" w:rsidP="00F00AB1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FF1083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F00AB1" w:rsidRPr="00FF1083" w:rsidRDefault="00F00AB1" w:rsidP="00F00AB1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F00AB1" w:rsidRPr="00FF1083" w:rsidRDefault="00F00AB1" w:rsidP="00F00AB1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F00AB1" w:rsidRPr="00FF1083" w:rsidRDefault="00F00AB1" w:rsidP="00F00AB1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Fonts w:asciiTheme="minorHAnsi" w:hAnsiTheme="minorHAnsi" w:cstheme="minorHAnsi"/>
        </w:rPr>
        <w:t xml:space="preserve">_________________   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F00AB1" w:rsidRPr="00857573" w:rsidRDefault="00F00AB1" w:rsidP="00F00AB1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</w:rPr>
      </w:pP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Składając ofertę w postępowaniu o udzielenie zamówienia publicznego prowadzonym                             w trybie</w:t>
      </w:r>
      <w:r w:rsidRPr="00FF1083">
        <w:rPr>
          <w:rStyle w:val="FontStyle2207"/>
          <w:rFonts w:asciiTheme="minorHAnsi" w:hAnsiTheme="minorHAnsi" w:cstheme="minorHAnsi"/>
        </w:rPr>
        <w:t xml:space="preserve"> </w:t>
      </w:r>
      <w:r w:rsidRPr="00FF1083">
        <w:rPr>
          <w:rFonts w:asciiTheme="minorHAnsi" w:hAnsiTheme="minorHAnsi" w:cstheme="minorHAnsi"/>
        </w:rPr>
        <w:t xml:space="preserve">podstawowym o jakim stanowi art. 275 </w:t>
      </w:r>
      <w:proofErr w:type="spellStart"/>
      <w:r w:rsidRPr="00FF1083">
        <w:rPr>
          <w:rFonts w:asciiTheme="minorHAnsi" w:hAnsiTheme="minorHAnsi" w:cstheme="minorHAnsi"/>
        </w:rPr>
        <w:t>pkt</w:t>
      </w:r>
      <w:proofErr w:type="spellEnd"/>
      <w:r w:rsidRPr="00FF1083">
        <w:rPr>
          <w:rFonts w:asciiTheme="minorHAnsi" w:hAnsiTheme="minorHAnsi" w:cstheme="minorHAnsi"/>
        </w:rPr>
        <w:t xml:space="preserve"> 1 </w:t>
      </w:r>
      <w:proofErr w:type="spellStart"/>
      <w:r w:rsidRPr="00FF1083">
        <w:rPr>
          <w:rFonts w:asciiTheme="minorHAnsi" w:hAnsiTheme="minorHAnsi" w:cstheme="minorHAnsi"/>
        </w:rPr>
        <w:t>p.z.p</w:t>
      </w:r>
      <w:proofErr w:type="spellEnd"/>
      <w:r w:rsidRPr="00FF1083">
        <w:rPr>
          <w:rFonts w:asciiTheme="minorHAnsi" w:hAnsiTheme="minorHAnsi" w:cstheme="minorHAnsi"/>
        </w:rPr>
        <w:t xml:space="preserve">., </w:t>
      </w:r>
      <w:r w:rsidRPr="00857573">
        <w:rPr>
          <w:rFonts w:asciiTheme="minorHAnsi" w:hAnsiTheme="minorHAnsi" w:cstheme="minorHAnsi"/>
        </w:rPr>
        <w:t xml:space="preserve">bez negocjacji </w:t>
      </w: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na:</w:t>
      </w:r>
    </w:p>
    <w:p w:rsidR="00F00AB1" w:rsidRPr="00857573" w:rsidRDefault="00F00AB1" w:rsidP="00F00AB1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4A290D">
        <w:rPr>
          <w:rFonts w:asciiTheme="minorHAnsi" w:hAnsiTheme="minorHAnsi" w:cstheme="minorHAnsi"/>
          <w:b/>
        </w:rPr>
        <w:t>P</w:t>
      </w:r>
      <w:r>
        <w:rPr>
          <w:rFonts w:asciiTheme="minorHAnsi" w:hAnsiTheme="minorHAnsi" w:cstheme="minorHAnsi"/>
          <w:b/>
        </w:rPr>
        <w:t>rzebudowę</w:t>
      </w:r>
      <w:r w:rsidRPr="004A290D">
        <w:rPr>
          <w:rFonts w:asciiTheme="minorHAnsi" w:hAnsiTheme="minorHAnsi" w:cstheme="minorHAnsi"/>
          <w:b/>
        </w:rPr>
        <w:t xml:space="preserve"> budynku szkoły podstawowej na budynek żłobka wraz z zagospodarowaniem terenu w Rymanowie-Zdroju</w:t>
      </w:r>
      <w:r>
        <w:rPr>
          <w:rFonts w:asciiTheme="minorHAnsi" w:hAnsiTheme="minorHAnsi" w:cstheme="minorHAnsi"/>
          <w:b/>
        </w:rPr>
        <w:t xml:space="preserve">, </w:t>
      </w:r>
      <w:r w:rsidRPr="00857573">
        <w:rPr>
          <w:rFonts w:asciiTheme="minorHAnsi" w:hAnsiTheme="minorHAnsi" w:cstheme="minorHAnsi"/>
        </w:rPr>
        <w:t>oświadczam:</w:t>
      </w:r>
    </w:p>
    <w:p w:rsidR="00F00AB1" w:rsidRPr="00FF1083" w:rsidRDefault="00F00AB1" w:rsidP="00F00AB1">
      <w:pPr>
        <w:pStyle w:val="Style10"/>
        <w:spacing w:before="120"/>
        <w:ind w:left="142" w:hanging="142"/>
        <w:rPr>
          <w:rFonts w:asciiTheme="minorHAnsi" w:hAnsiTheme="minorHAnsi" w:cstheme="minorHAnsi"/>
          <w:b/>
          <w:color w:val="000000"/>
        </w:rPr>
      </w:pPr>
      <w:r w:rsidRPr="00FF1083">
        <w:rPr>
          <w:rFonts w:asciiTheme="minorHAnsi" w:hAnsiTheme="minorHAnsi" w:cstheme="minorHAnsi"/>
          <w:b/>
          <w:color w:val="000000"/>
        </w:rPr>
        <w:t xml:space="preserve">* nie należę do tej samej grupy kapitałowej, co Wykonawcy, którzy złożyli oferty </w:t>
      </w:r>
      <w:r w:rsidRPr="00FF1083">
        <w:rPr>
          <w:rFonts w:asciiTheme="minorHAnsi" w:hAnsiTheme="minorHAnsi" w:cstheme="minorHAnsi"/>
          <w:b/>
          <w:color w:val="000000"/>
        </w:rPr>
        <w:br/>
        <w:t xml:space="preserve">w niniejszym postępowaniu; </w:t>
      </w:r>
    </w:p>
    <w:p w:rsidR="00F00AB1" w:rsidRPr="00FF1083" w:rsidRDefault="00F00AB1" w:rsidP="00F00AB1">
      <w:pPr>
        <w:pStyle w:val="Style10"/>
        <w:spacing w:before="120"/>
        <w:ind w:left="142" w:hanging="142"/>
        <w:rPr>
          <w:rStyle w:val="FontStyle2207"/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  <w:b/>
          <w:color w:val="000000"/>
        </w:rPr>
        <w:t>* należę tej samej grupy kapitałowej, co następujący Wykonawca/Wykonawcy, który/którzy złożył/złożyli ofertę/oferty w niniejszym postępowaniu</w:t>
      </w:r>
      <w:r w:rsidRPr="00FF1083">
        <w:rPr>
          <w:rFonts w:asciiTheme="minorHAnsi" w:hAnsiTheme="minorHAnsi" w:cstheme="minorHAnsi"/>
          <w:color w:val="000000"/>
        </w:rPr>
        <w:t xml:space="preserve">:   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</w:rPr>
        <w:t xml:space="preserve">W załączeniu przekazuję następujące dokumenty/informacje potwierdzające, przygotowanie oferty </w:t>
      </w:r>
      <w:bookmarkStart w:id="0" w:name="_GoBack"/>
      <w:bookmarkEnd w:id="0"/>
      <w:r w:rsidRPr="00FF1083">
        <w:rPr>
          <w:rFonts w:asciiTheme="minorHAnsi" w:hAnsiTheme="minorHAnsi" w:cstheme="minorHAnsi"/>
        </w:rPr>
        <w:t>niezależnie od innego wykonawcy należącego do tej samej grupy kapitałowej: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spacing w:line="276" w:lineRule="auto"/>
        <w:ind w:left="142" w:hanging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ab/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widowControl/>
        <w:spacing w:line="240" w:lineRule="exact"/>
        <w:ind w:left="2117"/>
        <w:rPr>
          <w:rFonts w:asciiTheme="minorHAnsi" w:hAnsiTheme="minorHAnsi" w:cstheme="minorHAnsi"/>
        </w:rPr>
      </w:pPr>
    </w:p>
    <w:p w:rsidR="00F00AB1" w:rsidRPr="00FF1083" w:rsidRDefault="00F00AB1" w:rsidP="00F00AB1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FF1083">
        <w:rPr>
          <w:rFonts w:asciiTheme="minorHAnsi" w:hAnsiTheme="minorHAnsi" w:cstheme="minorHAnsi"/>
          <w:sz w:val="24"/>
          <w:szCs w:val="24"/>
        </w:rPr>
        <w:t>__________________ dnia __ __ ____ roku</w:t>
      </w:r>
    </w:p>
    <w:p w:rsidR="00F00AB1" w:rsidRPr="00FF1083" w:rsidRDefault="00F00AB1" w:rsidP="00F00AB1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* niepotrzebne skreślić</w:t>
      </w:r>
    </w:p>
    <w:p w:rsidR="00F00AB1" w:rsidRPr="00FF1083" w:rsidRDefault="00F00AB1" w:rsidP="00F00AB1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F00AB1" w:rsidRPr="00FF1083" w:rsidRDefault="00F00AB1" w:rsidP="00F00AB1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F00AB1" w:rsidRPr="00FF1083" w:rsidRDefault="00F00AB1" w:rsidP="00F00AB1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FF108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:rsidR="00F00AB1" w:rsidRPr="00FF1083" w:rsidRDefault="00F00AB1" w:rsidP="00F00AB1">
      <w:pPr>
        <w:rPr>
          <w:rFonts w:asciiTheme="minorHAnsi" w:hAnsiTheme="minorHAnsi" w:cstheme="minorHAnsi"/>
          <w:color w:val="000000" w:themeColor="text1"/>
        </w:rPr>
      </w:pPr>
    </w:p>
    <w:p w:rsidR="00F00AB1" w:rsidRDefault="00F00AB1" w:rsidP="00F00AB1"/>
    <w:p w:rsidR="00F00AB1" w:rsidRDefault="00F00AB1" w:rsidP="00F00AB1"/>
    <w:p w:rsidR="001536A2" w:rsidRDefault="001536A2"/>
    <w:sectPr w:rsidR="001536A2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F00AB1"/>
    <w:rsid w:val="001536A2"/>
    <w:rsid w:val="001C1B3D"/>
    <w:rsid w:val="007C6EDF"/>
    <w:rsid w:val="0086773F"/>
    <w:rsid w:val="00A8152D"/>
    <w:rsid w:val="00F00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0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uiPriority w:val="99"/>
    <w:rsid w:val="00F00AB1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F00AB1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F00AB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F00AB1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F00AB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F00AB1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F00AB1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F00AB1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F00AB1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F00AB1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F00AB1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432">
    <w:name w:val="Style432"/>
    <w:basedOn w:val="Normalny"/>
    <w:uiPriority w:val="99"/>
    <w:rsid w:val="00F00AB1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2021-05-27T09:41:00Z</cp:lastPrinted>
  <dcterms:created xsi:type="dcterms:W3CDTF">2021-05-27T09:40:00Z</dcterms:created>
  <dcterms:modified xsi:type="dcterms:W3CDTF">2021-05-27T09:42:00Z</dcterms:modified>
</cp:coreProperties>
</file>