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93" w:rsidRDefault="00862A93" w:rsidP="00862A93">
      <w:pPr>
        <w:rPr>
          <w:b/>
          <w:color w:val="000000" w:themeColor="text1"/>
          <w:sz w:val="24"/>
          <w:szCs w:val="24"/>
        </w:rPr>
      </w:pPr>
    </w:p>
    <w:p w:rsidR="00862A93" w:rsidRPr="00393A29" w:rsidRDefault="00862A93" w:rsidP="00862A93">
      <w:pPr>
        <w:jc w:val="right"/>
        <w:rPr>
          <w:b/>
          <w:color w:val="000000" w:themeColor="text1"/>
          <w:sz w:val="24"/>
          <w:szCs w:val="24"/>
        </w:rPr>
      </w:pPr>
      <w:r w:rsidRPr="00B450B0">
        <w:rPr>
          <w:color w:val="000000" w:themeColor="text1"/>
        </w:rPr>
        <w:pict>
          <v:rect id="_x0000_s1026" style="position:absolute;left:0;text-align:left;margin-left:6.35pt;margin-top:23.75pt;width:163.8pt;height:69.75pt;z-index:251660288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862A93" w:rsidRDefault="00862A93" w:rsidP="00862A93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862A93" w:rsidRDefault="00862A93" w:rsidP="00862A93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862A93" w:rsidRPr="002D63E1" w:rsidRDefault="00CA24FE" w:rsidP="00862A93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Znak sprawy: RIN.271.4</w:t>
                  </w:r>
                  <w:r w:rsidR="00862A93">
                    <w:rPr>
                      <w:b/>
                    </w:rPr>
                    <w:t>.2020</w:t>
                  </w:r>
                </w:p>
                <w:p w:rsidR="00862A93" w:rsidRDefault="00862A93" w:rsidP="00862A93"/>
                <w:p w:rsidR="00862A93" w:rsidRDefault="00862A93" w:rsidP="00862A93">
                  <w:pPr>
                    <w:jc w:val="center"/>
                  </w:pPr>
                </w:p>
                <w:p w:rsidR="00862A93" w:rsidRDefault="00862A93" w:rsidP="00862A93"/>
                <w:p w:rsidR="00862A93" w:rsidRDefault="00862A93" w:rsidP="00862A93"/>
                <w:p w:rsidR="00862A93" w:rsidRDefault="00862A93" w:rsidP="00862A93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393A29">
        <w:rPr>
          <w:b/>
          <w:color w:val="000000" w:themeColor="text1"/>
          <w:sz w:val="24"/>
          <w:szCs w:val="24"/>
        </w:rPr>
        <w:t>Załącznik nr 1 do SIWZ</w:t>
      </w:r>
      <w:r w:rsidRPr="00B450B0">
        <w:rPr>
          <w:color w:val="000000" w:themeColor="text1"/>
        </w:rPr>
        <w:pict>
          <v:rect id="_x0000_s1027" style="position:absolute;left:0;text-align:left;margin-left:170.15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862A93" w:rsidRDefault="00862A93" w:rsidP="00862A9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62A93" w:rsidRDefault="00862A93" w:rsidP="00862A9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FORMULARZ OFERTOWY</w:t>
                  </w:r>
                </w:p>
                <w:p w:rsidR="00862A93" w:rsidRDefault="00862A93" w:rsidP="00862A93"/>
              </w:txbxContent>
            </v:textbox>
            <w10:wrap type="tight"/>
          </v:rect>
        </w:pict>
      </w:r>
    </w:p>
    <w:p w:rsidR="00862A93" w:rsidRPr="00393A29" w:rsidRDefault="00862A93" w:rsidP="00862A93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Zamawiający:</w:t>
      </w:r>
    </w:p>
    <w:p w:rsidR="00862A93" w:rsidRPr="00393A29" w:rsidRDefault="00862A93" w:rsidP="00862A9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Gmina Rymanów</w:t>
      </w:r>
    </w:p>
    <w:p w:rsidR="00862A93" w:rsidRPr="00393A29" w:rsidRDefault="00862A93" w:rsidP="00862A93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862A93" w:rsidRPr="00393A29" w:rsidRDefault="00862A93" w:rsidP="00862A93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38-480 Rymanów</w:t>
      </w:r>
    </w:p>
    <w:p w:rsidR="00862A93" w:rsidRPr="00393A29" w:rsidRDefault="00862A93" w:rsidP="00862A93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862A93" w:rsidRPr="00393A29" w:rsidTr="008500F1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3" w:rsidRPr="00393A29" w:rsidRDefault="00862A93" w:rsidP="008500F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62A93" w:rsidRPr="00393A29" w:rsidRDefault="00862A93" w:rsidP="00862A93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862A93" w:rsidRPr="00393A29" w:rsidTr="008500F1">
        <w:trPr>
          <w:trHeight w:val="319"/>
        </w:trPr>
        <w:tc>
          <w:tcPr>
            <w:tcW w:w="9588" w:type="dxa"/>
            <w:gridSpan w:val="2"/>
            <w:shd w:val="clear" w:color="auto" w:fill="FFFFFF"/>
            <w:vAlign w:val="center"/>
            <w:hideMark/>
          </w:tcPr>
          <w:p w:rsidR="00862A93" w:rsidRPr="00393A29" w:rsidRDefault="00862A93" w:rsidP="008500F1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862A93" w:rsidRPr="00725EFD" w:rsidTr="008500F1">
        <w:trPr>
          <w:trHeight w:val="454"/>
        </w:trPr>
        <w:tc>
          <w:tcPr>
            <w:tcW w:w="172" w:type="dxa"/>
            <w:shd w:val="clear" w:color="auto" w:fill="FFFFFF"/>
            <w:vAlign w:val="center"/>
            <w:hideMark/>
          </w:tcPr>
          <w:p w:rsidR="00862A93" w:rsidRPr="00393A29" w:rsidRDefault="00862A93" w:rsidP="008500F1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416" w:type="dxa"/>
            <w:shd w:val="clear" w:color="auto" w:fill="FFFFFF"/>
            <w:vAlign w:val="center"/>
          </w:tcPr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824999" w:rsidRDefault="00862A93" w:rsidP="008500F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0C283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824999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>FORMULARZ OFERTOWY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CA24FE" w:rsidRDefault="00824999" w:rsidP="00CA24F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Przetarg nieograniczony</w:t>
            </w:r>
            <w:r w:rsidR="00862A93" w:rsidRPr="00CA24FE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="00862A93" w:rsidRPr="00CA24FE">
              <w:rPr>
                <w:rFonts w:cstheme="minorHAnsi"/>
                <w:sz w:val="24"/>
                <w:szCs w:val="24"/>
              </w:rPr>
              <w:t xml:space="preserve"> </w:t>
            </w:r>
            <w:r w:rsidR="00862A93" w:rsidRPr="00CA24FE">
              <w:rPr>
                <w:rFonts w:cstheme="minorHAnsi"/>
                <w:b/>
                <w:sz w:val="24"/>
                <w:szCs w:val="24"/>
              </w:rPr>
              <w:t>,,</w:t>
            </w:r>
            <w:r w:rsidR="00CA24FE" w:rsidRPr="00CA24FE">
              <w:rPr>
                <w:b/>
                <w:sz w:val="24"/>
                <w:szCs w:val="24"/>
              </w:rPr>
              <w:t>Budowa kanalizacji i ujęcia wody w miejscowości Bałucianka, gm. Rymanów</w:t>
            </w:r>
            <w:r w:rsidR="00862A93" w:rsidRPr="00CA24FE">
              <w:rPr>
                <w:rFonts w:cstheme="minorHAnsi"/>
                <w:b/>
                <w:sz w:val="24"/>
                <w:szCs w:val="24"/>
              </w:rPr>
              <w:t>”</w:t>
            </w:r>
          </w:p>
          <w:p w:rsidR="00862A93" w:rsidRPr="000C2831" w:rsidRDefault="00862A93" w:rsidP="008500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862A93" w:rsidRPr="000C2831" w:rsidRDefault="00862A93" w:rsidP="008500F1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862A93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przetargu nieograniczonego o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862A93" w:rsidRDefault="00862A93" w:rsidP="008500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SIWZ na następujących warunkach:</w:t>
            </w:r>
          </w:p>
          <w:p w:rsidR="00CA24FE" w:rsidRPr="00CA24FE" w:rsidRDefault="00CA24FE" w:rsidP="008500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862A93" w:rsidRDefault="00862A93" w:rsidP="008500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a) Cena: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(słownie:…………………………………….………………………..……..…….……….)</w:t>
            </w:r>
          </w:p>
          <w:p w:rsidR="00862A93" w:rsidRPr="000C2831" w:rsidRDefault="00862A93" w:rsidP="008500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862A93" w:rsidRDefault="00862A93" w:rsidP="008500F1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eastAsia="Calibri" w:cstheme="minorHAnsi"/>
                <w:color w:val="000000" w:themeColor="text1"/>
                <w:sz w:val="24"/>
                <w:szCs w:val="24"/>
              </w:rPr>
              <w:t>b) Okres gwarancji:</w:t>
            </w:r>
          </w:p>
          <w:p w:rsidR="00862A93" w:rsidRPr="000C2831" w:rsidRDefault="00862A93" w:rsidP="008500F1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862A93" w:rsidRPr="000C2831" w:rsidTr="008500F1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862A93" w:rsidRPr="000C2831" w:rsidTr="008500F1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(minimalny) termin gwarancji na 36 miesięcy, licząc od daty odbioru końcowego robót.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36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862A93" w:rsidRPr="000C2831" w:rsidTr="008500F1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62A93" w:rsidRPr="000C2831" w:rsidRDefault="00862A93" w:rsidP="008500F1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48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25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862A93" w:rsidRPr="000C2831" w:rsidTr="008500F1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62A93" w:rsidRPr="000C2831" w:rsidRDefault="00862A93" w:rsidP="008500F1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60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862A93" w:rsidRPr="000C2831" w:rsidRDefault="00862A93" w:rsidP="008500F1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40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862A93" w:rsidRPr="000C2831" w:rsidRDefault="00862A93" w:rsidP="008500F1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pkt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oraz przyjmie na potrzeby realizacji przedmiotu zamówienia przez Wykonawcę, m</w:t>
            </w:r>
            <w:r>
              <w:rPr>
                <w:rFonts w:asciiTheme="minorHAnsi" w:hAnsiTheme="minorHAnsi" w:cstheme="minorHAnsi"/>
                <w:color w:val="000000" w:themeColor="text1"/>
              </w:rPr>
              <w:t>inimalny okres gwarancji, tj. 36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miesięcy.</w:t>
            </w:r>
          </w:p>
          <w:p w:rsidR="00862A93" w:rsidRPr="000C2831" w:rsidRDefault="00862A93" w:rsidP="008500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2. Oświadczam, że w cenie naszej oferty zostały uwzględnione wszystkie koszty wykonania przedmiotu zamówienia, zgodnie z wymogami SIWZ. </w:t>
            </w:r>
          </w:p>
          <w:p w:rsidR="00862A93" w:rsidRPr="000C2831" w:rsidRDefault="00862A93" w:rsidP="008500F1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Specyfikacji Istotnych Warunków Zamówienia.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862A93" w:rsidRPr="000C2831" w:rsidRDefault="00862A93" w:rsidP="008500F1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Specyfikacji Istotnych Warunków Zamówienia i nie wnosimy do niej zastrzeżeń oraz przyjmujemy warunki w niej zawarte. </w:t>
            </w:r>
          </w:p>
          <w:p w:rsidR="00862A93" w:rsidRPr="000C2831" w:rsidRDefault="00862A93" w:rsidP="008500F1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0C2831">
              <w:rPr>
                <w:rFonts w:asciiTheme="minorHAnsi" w:hAnsiTheme="minorHAnsi" w:cstheme="minorHAnsi"/>
              </w:rPr>
              <w:t>Oświadczam, że zawarty w SIWZ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862A93" w:rsidRPr="000C2831" w:rsidRDefault="00862A93" w:rsidP="008500F1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862A93" w:rsidRDefault="00862A93" w:rsidP="008500F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8. Uważamy się za związanych niniejszą ofertą na czas wskazany w SIWZ, tj.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od terminu składania ofert. </w:t>
            </w:r>
          </w:p>
          <w:p w:rsidR="00862A93" w:rsidRDefault="00862A93" w:rsidP="00862A93">
            <w:pPr>
              <w:spacing w:after="0"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862A93">
              <w:rPr>
                <w:rFonts w:cstheme="minorHAnsi"/>
                <w:noProof/>
                <w:sz w:val="24"/>
                <w:szCs w:val="24"/>
              </w:rPr>
              <w:t>9. Wadium w kwocie 60 000,00 zł (sześćdziesiąt tysięcy złotych 00/100) zostało wniesione w dniu ……………, w formie …………….</w:t>
            </w:r>
          </w:p>
          <w:p w:rsidR="00862A93" w:rsidRDefault="00862A93" w:rsidP="00862A93">
            <w:pPr>
              <w:spacing w:after="0"/>
              <w:jc w:val="both"/>
              <w:rPr>
                <w:rFonts w:cstheme="minorHAnsi"/>
                <w:noProof/>
                <w:sz w:val="24"/>
                <w:szCs w:val="24"/>
              </w:rPr>
            </w:pPr>
          </w:p>
          <w:p w:rsidR="00CA24FE" w:rsidRPr="00862A93" w:rsidRDefault="00CA24FE" w:rsidP="00862A93">
            <w:pPr>
              <w:spacing w:after="0"/>
              <w:jc w:val="both"/>
              <w:rPr>
                <w:rFonts w:cstheme="minorHAnsi"/>
                <w:noProof/>
                <w:sz w:val="24"/>
                <w:szCs w:val="24"/>
              </w:rPr>
            </w:pPr>
          </w:p>
          <w:p w:rsidR="00862A93" w:rsidRPr="00862A93" w:rsidRDefault="00862A93" w:rsidP="00CA24F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10.</w:t>
            </w:r>
            <w:r w:rsidRPr="00862A93">
              <w:rPr>
                <w:rFonts w:cstheme="minorHAnsi"/>
                <w:noProof/>
                <w:sz w:val="24"/>
                <w:szCs w:val="24"/>
              </w:rPr>
              <w:t xml:space="preserve"> Zwrotu wadium prosimy dokonać:</w:t>
            </w:r>
          </w:p>
          <w:p w:rsidR="00862A93" w:rsidRPr="00862A93" w:rsidRDefault="00862A93" w:rsidP="00CA24F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862A93">
              <w:rPr>
                <w:rFonts w:cstheme="minorHAnsi"/>
                <w:noProof/>
                <w:sz w:val="24"/>
                <w:szCs w:val="24"/>
              </w:rPr>
              <w:t>dotyczy wykonawców, którzy wnieśli wadium w formie pieniężnej:</w:t>
            </w:r>
          </w:p>
          <w:p w:rsidR="00862A93" w:rsidRPr="00862A93" w:rsidRDefault="00862A93" w:rsidP="00CA24FE">
            <w:pPr>
              <w:spacing w:after="0" w:line="240" w:lineRule="auto"/>
              <w:ind w:left="709"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862A93">
              <w:rPr>
                <w:rFonts w:cstheme="minorHAnsi"/>
                <w:noProof/>
                <w:sz w:val="24"/>
                <w:szCs w:val="24"/>
              </w:rPr>
              <w:t>Bank: ……………, nr konta: ……………</w:t>
            </w:r>
          </w:p>
          <w:p w:rsidR="00862A93" w:rsidRPr="00862A93" w:rsidRDefault="00862A93" w:rsidP="00CA24FE">
            <w:pPr>
              <w:numPr>
                <w:ilvl w:val="0"/>
                <w:numId w:val="2"/>
              </w:numPr>
              <w:spacing w:after="0" w:line="240" w:lineRule="auto"/>
              <w:ind w:left="709" w:hanging="283"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862A93">
              <w:rPr>
                <w:rFonts w:cstheme="minorHAnsi"/>
                <w:noProof/>
                <w:sz w:val="24"/>
                <w:szCs w:val="24"/>
              </w:rPr>
              <w:t>dotyczy wykonawców, którzy wnieśli wadium w formie gwarancji bankowej lub ubezpieczeniowej:</w:t>
            </w:r>
          </w:p>
          <w:p w:rsidR="00CA24FE" w:rsidRDefault="00CA24FE" w:rsidP="00CA24FE">
            <w:pPr>
              <w:spacing w:after="0" w:line="240" w:lineRule="auto"/>
              <w:ind w:left="567" w:hanging="141"/>
              <w:jc w:val="both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 xml:space="preserve">     </w:t>
            </w:r>
            <w:r w:rsidR="00862A93" w:rsidRPr="00862A93">
              <w:rPr>
                <w:rFonts w:cstheme="minorHAnsi"/>
                <w:noProof/>
                <w:sz w:val="24"/>
                <w:szCs w:val="24"/>
              </w:rPr>
              <w:t>Adres: …………….</w:t>
            </w:r>
          </w:p>
          <w:p w:rsidR="00CA24FE" w:rsidRPr="00862A93" w:rsidRDefault="00CA24FE" w:rsidP="00CA24FE">
            <w:pPr>
              <w:spacing w:after="0" w:line="240" w:lineRule="auto"/>
              <w:ind w:left="567" w:hanging="141"/>
              <w:jc w:val="both"/>
              <w:rPr>
                <w:rFonts w:cstheme="minorHAnsi"/>
                <w:noProof/>
                <w:sz w:val="24"/>
                <w:szCs w:val="24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Oświadczam,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862A93" w:rsidRPr="000C2831" w:rsidTr="008500F1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862A93" w:rsidRPr="000C2831" w:rsidRDefault="00862A93" w:rsidP="00850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862A93" w:rsidRPr="000C2831" w:rsidTr="008500F1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62A93" w:rsidRPr="000C2831" w:rsidTr="008500F1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2A93" w:rsidRPr="000C2831" w:rsidRDefault="00862A93" w:rsidP="008500F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862A93" w:rsidRPr="000C2831" w:rsidRDefault="00862A93" w:rsidP="008500F1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862A93" w:rsidRPr="000C2831" w:rsidRDefault="00862A93" w:rsidP="00850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:rsidR="00862A93" w:rsidRPr="000C2831" w:rsidRDefault="00862A93" w:rsidP="00850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  <w:p w:rsidR="00862A93" w:rsidRPr="000C2831" w:rsidRDefault="00862A93" w:rsidP="008500F1">
            <w:pPr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  <w:r w:rsidRPr="000C2831">
              <w:rPr>
                <w:rFonts w:cstheme="minorHAnsi"/>
                <w:sz w:val="24"/>
                <w:szCs w:val="24"/>
              </w:rPr>
              <w:t>. Oświadczam, iż jestem małym lub średnim przedsiębiorstwem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(zaznaczyć właściwe):</w:t>
            </w:r>
          </w:p>
          <w:p w:rsidR="00862A93" w:rsidRPr="000C2831" w:rsidRDefault="00862A93" w:rsidP="008500F1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</w:rPr>
              <w:t xml:space="preserve"> TAK</w:t>
            </w:r>
          </w:p>
          <w:p w:rsidR="00862A93" w:rsidRPr="000C2831" w:rsidRDefault="00862A93" w:rsidP="008500F1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</w:rPr>
              <w:t xml:space="preserve"> NIE</w:t>
            </w:r>
          </w:p>
          <w:p w:rsidR="00862A93" w:rsidRPr="000C2831" w:rsidRDefault="00862A93" w:rsidP="008500F1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Małe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 przedsiębiorstwo, które zatrudnia mniej niż 50 osób i którego roczny obrót lub roczna suma bilansowa nie przekracza 10 milionów EUR.</w:t>
            </w:r>
          </w:p>
          <w:p w:rsidR="00862A93" w:rsidRPr="000C2831" w:rsidRDefault="00862A93" w:rsidP="008500F1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Średnie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: przedsiębiorstwo, które nie jest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mikroprzedsiębiorstwem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ani małym przedsiębiorstwem i które zatrudnia mniej niż 250 osób i którego roczny obrót nie przekracza 50 milionów EUR lub roczna suma bilansowa nie przekracza 43 milionów EUR.</w:t>
            </w:r>
          </w:p>
          <w:p w:rsidR="00862A93" w:rsidRPr="000C2831" w:rsidRDefault="00862A93" w:rsidP="008500F1">
            <w:pPr>
              <w:pStyle w:val="NormalnyWeb"/>
              <w:spacing w:after="12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13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862A93" w:rsidRPr="000C2831" w:rsidRDefault="00862A93" w:rsidP="008500F1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862A93" w:rsidRPr="000C2831" w:rsidRDefault="00862A93" w:rsidP="008500F1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862A93" w:rsidRPr="000C2831" w:rsidRDefault="00862A93" w:rsidP="008500F1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14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862A93" w:rsidRPr="000C2831" w:rsidRDefault="00862A93" w:rsidP="008500F1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862A93" w:rsidRPr="000C2831" w:rsidRDefault="00862A93" w:rsidP="008500F1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862A93" w:rsidRPr="000C2831" w:rsidRDefault="00862A93" w:rsidP="008500F1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862A93" w:rsidRPr="000C2831" w:rsidRDefault="00862A93" w:rsidP="008500F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862A93" w:rsidRPr="000C2831" w:rsidRDefault="00862A93" w:rsidP="008500F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862A93" w:rsidRPr="000C2831" w:rsidRDefault="00862A93" w:rsidP="008500F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862A93" w:rsidRDefault="00862A93" w:rsidP="008500F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A24FE" w:rsidRDefault="00CA24FE" w:rsidP="008500F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862A93" w:rsidRPr="000C2831" w:rsidRDefault="00862A93" w:rsidP="008500F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862A93" w:rsidRDefault="00862A93" w:rsidP="008500F1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Zgodnie z art. 91 ust. 3a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Pzp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862A93" w:rsidRPr="000C2831" w:rsidRDefault="00862A93" w:rsidP="008500F1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:rsidR="00862A93" w:rsidRPr="00CA24FE" w:rsidRDefault="00862A93" w:rsidP="00CA24F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862A93">
              <w:rPr>
                <w:rFonts w:cstheme="minorHAnsi"/>
                <w:sz w:val="24"/>
                <w:szCs w:val="24"/>
              </w:rPr>
              <w:t xml:space="preserve">15. </w:t>
            </w:r>
            <w:r w:rsidRPr="00862A93">
              <w:rPr>
                <w:rFonts w:cstheme="minorHAnsi"/>
                <w:color w:val="000000"/>
                <w:sz w:val="24"/>
                <w:szCs w:val="24"/>
              </w:rPr>
              <w:t>Oświadczam, że wypełniłem obowiązki informacyjne przewidziane w art. 13 lub art. 14 RODO</w:t>
            </w:r>
            <w:r w:rsidRPr="00862A93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862A93">
              <w:rPr>
                <w:rFonts w:cstheme="minorHAnsi"/>
                <w:color w:val="000000"/>
                <w:sz w:val="24"/>
                <w:szCs w:val="24"/>
              </w:rPr>
              <w:t xml:space="preserve">wobec osób fizycznych, </w:t>
            </w:r>
            <w:r w:rsidRPr="00862A93">
              <w:rPr>
                <w:rFonts w:cstheme="minorHAnsi"/>
                <w:sz w:val="24"/>
                <w:szCs w:val="24"/>
              </w:rPr>
              <w:t>od których dane osobowe bezpośrednio lub pośrednio pozyskałem</w:t>
            </w:r>
            <w:r w:rsidRPr="00862A93">
              <w:rPr>
                <w:rFonts w:cstheme="minorHAnsi"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862A93">
              <w:rPr>
                <w:rFonts w:cstheme="minorHAnsi"/>
                <w:sz w:val="24"/>
                <w:szCs w:val="24"/>
              </w:rPr>
              <w:t xml:space="preserve"> znak </w:t>
            </w:r>
            <w:r w:rsidRPr="00862A93">
              <w:rPr>
                <w:rFonts w:cstheme="minorHAnsi"/>
                <w:noProof/>
                <w:sz w:val="24"/>
                <w:szCs w:val="24"/>
              </w:rPr>
              <w:t>RIN.271.4.2020</w:t>
            </w:r>
            <w:r w:rsidRPr="00862A93">
              <w:rPr>
                <w:rFonts w:cstheme="minorHAnsi"/>
                <w:sz w:val="24"/>
                <w:szCs w:val="24"/>
              </w:rPr>
              <w:t>.</w:t>
            </w:r>
          </w:p>
          <w:p w:rsidR="00862A93" w:rsidRPr="000C2831" w:rsidRDefault="00862A93" w:rsidP="008500F1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862A93" w:rsidRPr="000C2831" w:rsidRDefault="00862A93" w:rsidP="008500F1">
            <w:pPr>
              <w:pStyle w:val="normaltableau"/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17</w:t>
            </w:r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. Dokumenty, które nie zostały złożone wraz z ofertą, a które Zamawiający może uzyskać na zasadach określonych w art. 26 ust. 6 ustawy </w:t>
            </w:r>
            <w:proofErr w:type="spellStart"/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Pzp</w:t>
            </w:r>
            <w:proofErr w:type="spellEnd"/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dostępne są:</w:t>
            </w:r>
            <w:r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</w:t>
            </w:r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…………………………………………………..</w:t>
            </w: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18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. Ofertę składamy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862A93" w:rsidRPr="000C2831" w:rsidRDefault="00862A93" w:rsidP="008500F1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19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862A93" w:rsidRPr="000C2831" w:rsidRDefault="00862A93" w:rsidP="008500F1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862A93" w:rsidRPr="000C2831" w:rsidRDefault="00862A93" w:rsidP="008500F1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862A93" w:rsidRPr="000C2831" w:rsidRDefault="00862A93" w:rsidP="008500F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862A93" w:rsidRPr="000C2831" w:rsidRDefault="00862A93" w:rsidP="008500F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862A93" w:rsidRPr="000C2831" w:rsidRDefault="00862A93" w:rsidP="008500F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862A93" w:rsidRPr="000C2831" w:rsidRDefault="00862A93" w:rsidP="008500F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862A93" w:rsidRPr="000C2831" w:rsidTr="008500F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862A93" w:rsidRPr="000C2831" w:rsidRDefault="00862A93" w:rsidP="008500F1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862A93" w:rsidRPr="000C2831" w:rsidRDefault="00862A93" w:rsidP="008500F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62A93" w:rsidRPr="000C2831" w:rsidTr="008500F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862A93" w:rsidRPr="000C2831" w:rsidRDefault="00862A93" w:rsidP="008500F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862A93" w:rsidRPr="000C2831" w:rsidRDefault="00862A93" w:rsidP="008500F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62A93" w:rsidRPr="000C2831" w:rsidTr="008500F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862A93" w:rsidRPr="000C2831" w:rsidRDefault="00862A93" w:rsidP="008500F1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862A93" w:rsidRPr="000C2831" w:rsidRDefault="00862A93" w:rsidP="008500F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62A93" w:rsidRPr="000C2831" w:rsidTr="008500F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862A93" w:rsidRPr="000C2831" w:rsidRDefault="00862A93" w:rsidP="008500F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862A93" w:rsidRPr="000C2831" w:rsidRDefault="00862A93" w:rsidP="008500F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62A93" w:rsidRPr="000C2831" w:rsidTr="008500F1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862A93" w:rsidRPr="000C2831" w:rsidRDefault="00862A93" w:rsidP="008500F1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862A93" w:rsidRPr="000C2831" w:rsidRDefault="00862A93" w:rsidP="008500F1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862A93" w:rsidRPr="000C2831" w:rsidRDefault="00862A93" w:rsidP="008500F1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862A93" w:rsidRDefault="00862A93" w:rsidP="00862A93"/>
    <w:p w:rsidR="00302DAC" w:rsidRDefault="00302DAC"/>
    <w:sectPr w:rsidR="00302DAC" w:rsidSect="00DF14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207" w:rsidRDefault="00047207" w:rsidP="00824999">
      <w:pPr>
        <w:spacing w:after="0" w:line="240" w:lineRule="auto"/>
      </w:pPr>
      <w:r>
        <w:separator/>
      </w:r>
    </w:p>
  </w:endnote>
  <w:endnote w:type="continuationSeparator" w:id="0">
    <w:p w:rsidR="00047207" w:rsidRDefault="00047207" w:rsidP="00824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207" w:rsidRDefault="00047207" w:rsidP="00824999">
      <w:pPr>
        <w:spacing w:after="0" w:line="240" w:lineRule="auto"/>
      </w:pPr>
      <w:r>
        <w:separator/>
      </w:r>
    </w:p>
  </w:footnote>
  <w:footnote w:type="continuationSeparator" w:id="0">
    <w:p w:rsidR="00047207" w:rsidRDefault="00047207" w:rsidP="00824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30E" w:rsidRDefault="00C3730E">
    <w:pPr>
      <w:pStyle w:val="Nagwek"/>
    </w:pPr>
    <w:r w:rsidRPr="00C3730E">
      <w:drawing>
        <wp:inline distT="0" distB="0" distL="0" distR="0">
          <wp:extent cx="5581650" cy="723900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4FCA"/>
    <w:multiLevelType w:val="hybridMultilevel"/>
    <w:tmpl w:val="C53C05D2"/>
    <w:lvl w:ilvl="0" w:tplc="BC883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E54551"/>
    <w:multiLevelType w:val="hybridMultilevel"/>
    <w:tmpl w:val="03B80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62A93"/>
    <w:rsid w:val="00047207"/>
    <w:rsid w:val="00302DAC"/>
    <w:rsid w:val="004761BF"/>
    <w:rsid w:val="00824999"/>
    <w:rsid w:val="00862A93"/>
    <w:rsid w:val="00C3730E"/>
    <w:rsid w:val="00CA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62A9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62A9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862A9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uiPriority w:val="99"/>
    <w:rsid w:val="00862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862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862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862A9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862A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862A93"/>
  </w:style>
  <w:style w:type="paragraph" w:styleId="Nagwek">
    <w:name w:val="header"/>
    <w:basedOn w:val="Normalny"/>
    <w:link w:val="NagwekZnak"/>
    <w:uiPriority w:val="99"/>
    <w:semiHidden/>
    <w:unhideWhenUsed/>
    <w:rsid w:val="0086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2A93"/>
  </w:style>
  <w:style w:type="paragraph" w:styleId="Tekstdymka">
    <w:name w:val="Balloon Text"/>
    <w:basedOn w:val="Normalny"/>
    <w:link w:val="TekstdymkaZnak"/>
    <w:uiPriority w:val="99"/>
    <w:semiHidden/>
    <w:unhideWhenUsed/>
    <w:rsid w:val="00862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A9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824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49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2</cp:revision>
  <cp:lastPrinted>2020-08-04T06:47:00Z</cp:lastPrinted>
  <dcterms:created xsi:type="dcterms:W3CDTF">2020-08-04T05:38:00Z</dcterms:created>
  <dcterms:modified xsi:type="dcterms:W3CDTF">2020-08-04T07:12:00Z</dcterms:modified>
</cp:coreProperties>
</file>